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CDB" w:rsidRDefault="00792CDB" w:rsidP="00792C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03"/>
      <w:bookmarkStart w:id="1" w:name="OLE_LINK104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#90bis</w:t>
      </w:r>
      <w:r>
        <w:rPr>
          <w:b/>
          <w:i/>
          <w:noProof/>
          <w:sz w:val="28"/>
        </w:rPr>
        <w:tab/>
      </w:r>
      <w:r w:rsidRPr="00427990">
        <w:rPr>
          <w:b/>
          <w:i/>
          <w:noProof/>
          <w:sz w:val="28"/>
        </w:rPr>
        <w:t>R4-19</w:t>
      </w:r>
      <w:r w:rsidR="00BA264D">
        <w:rPr>
          <w:b/>
          <w:i/>
          <w:noProof/>
          <w:sz w:val="28"/>
        </w:rPr>
        <w:t>03586</w:t>
      </w:r>
      <w:bookmarkStart w:id="2" w:name="_GoBack"/>
      <w:bookmarkEnd w:id="2"/>
      <w:r>
        <w:rPr>
          <w:b/>
          <w:i/>
          <w:noProof/>
          <w:sz w:val="28"/>
        </w:rPr>
        <w:t xml:space="preserve"> </w:t>
      </w:r>
    </w:p>
    <w:p w:rsidR="00792CDB" w:rsidRDefault="00792CDB" w:rsidP="00792C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Pr="002079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0F1E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0F1E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07960">
        <w:rPr>
          <w:b/>
          <w:noProof/>
          <w:sz w:val="24"/>
        </w:rPr>
        <w:t xml:space="preserve"> </w:t>
      </w:r>
      <w:r w:rsidRPr="00E41D11">
        <w:rPr>
          <w:b/>
          <w:noProof/>
          <w:sz w:val="24"/>
        </w:rPr>
        <w:t>April</w:t>
      </w:r>
      <w:r>
        <w:rPr>
          <w:b/>
          <w:noProof/>
          <w:sz w:val="24"/>
        </w:rPr>
        <w:t>,</w:t>
      </w:r>
      <w:r w:rsidRPr="00207960">
        <w:rPr>
          <w:b/>
          <w:noProof/>
          <w:sz w:val="24"/>
        </w:rPr>
        <w:t xml:space="preserve"> 2019</w:t>
      </w:r>
    </w:p>
    <w:p w:rsidR="0082637F" w:rsidRPr="00792CDB" w:rsidRDefault="0082637F" w:rsidP="00F20674">
      <w:pPr>
        <w:pStyle w:val="Header"/>
        <w:tabs>
          <w:tab w:val="right" w:pos="9781"/>
          <w:tab w:val="right" w:pos="13323"/>
        </w:tabs>
        <w:outlineLvl w:val="0"/>
        <w:rPr>
          <w:rFonts w:ascii="Calibri" w:hAnsi="Calibri" w:cs="Arial"/>
          <w:sz w:val="24"/>
          <w:szCs w:val="24"/>
          <w:lang w:val="en-GB"/>
        </w:rPr>
      </w:pPr>
    </w:p>
    <w:p w:rsidR="00474D21" w:rsidRPr="00474D21" w:rsidRDefault="00474D21" w:rsidP="00474D21">
      <w:pPr>
        <w:pStyle w:val="Header"/>
        <w:rPr>
          <w:rFonts w:asciiTheme="minorHAnsi" w:hAnsiTheme="minorHAnsi"/>
          <w:bCs/>
          <w:noProof w:val="0"/>
          <w:sz w:val="24"/>
          <w:lang w:eastAsia="ja-JP"/>
        </w:rPr>
      </w:pPr>
    </w:p>
    <w:p w:rsidR="00474D21" w:rsidRPr="00474D21" w:rsidRDefault="0082637F" w:rsidP="00474D21">
      <w:pPr>
        <w:rPr>
          <w:rFonts w:asciiTheme="minorHAnsi" w:hAnsiTheme="minorHAnsi" w:cs="Arial"/>
          <w:b/>
          <w:bCs/>
          <w:sz w:val="24"/>
        </w:rPr>
      </w:pPr>
      <w:r>
        <w:rPr>
          <w:rFonts w:asciiTheme="minorHAnsi" w:hAnsiTheme="minorHAnsi" w:cs="Arial"/>
          <w:b/>
          <w:bCs/>
          <w:sz w:val="24"/>
        </w:rPr>
        <w:t>Agenda item:</w:t>
      </w:r>
      <w:r>
        <w:rPr>
          <w:rFonts w:asciiTheme="minorHAnsi" w:hAnsiTheme="minorHAnsi" w:cs="Arial"/>
          <w:b/>
          <w:bCs/>
          <w:sz w:val="24"/>
        </w:rPr>
        <w:tab/>
        <w:t xml:space="preserve">          </w:t>
      </w:r>
      <w:r w:rsidR="00792CDB">
        <w:rPr>
          <w:rFonts w:asciiTheme="minorHAnsi" w:hAnsiTheme="minorHAnsi" w:cs="Arial"/>
          <w:b/>
          <w:bCs/>
          <w:sz w:val="24"/>
        </w:rPr>
        <w:t>6.10.7.2</w:t>
      </w:r>
    </w:p>
    <w:p w:rsidR="00A73AF2" w:rsidRPr="00474D2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</w:pP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Source:</w:t>
      </w:r>
      <w:r w:rsid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ab/>
      </w: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MediaTek Inc. </w:t>
      </w:r>
    </w:p>
    <w:p w:rsidR="00A73AF2" w:rsidRPr="00474D2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</w:pP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Title:</w:t>
      </w:r>
      <w:r w:rsidR="0082637F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ab/>
      </w:r>
      <w:r w:rsidR="0019292E"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Discussion on</w:t>
      </w:r>
      <w:r w:rsidR="002946AE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 the first</w:t>
      </w:r>
      <w:r w:rsidR="00030D0D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 </w:t>
      </w:r>
      <w:proofErr w:type="spellStart"/>
      <w:r w:rsidR="0019292E"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SCell</w:t>
      </w:r>
      <w:proofErr w:type="spellEnd"/>
      <w:r w:rsidR="0019292E"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 activation</w:t>
      </w:r>
      <w:r w:rsidR="00030D0D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 </w:t>
      </w:r>
      <w:r w:rsidR="002946AE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in </w:t>
      </w:r>
      <w:proofErr w:type="spellStart"/>
      <w:r w:rsidR="002946AE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FR2</w:t>
      </w:r>
      <w:proofErr w:type="spellEnd"/>
      <w:r w:rsidR="0019292E"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 </w:t>
      </w:r>
    </w:p>
    <w:p w:rsidR="00197D40" w:rsidRPr="00474D2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</w:pP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Document for:</w:t>
      </w:r>
      <w:r w:rsidR="0082637F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ab/>
      </w: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Discussion </w:t>
      </w:r>
    </w:p>
    <w:p w:rsidR="00042DB9" w:rsidRPr="00260578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新細明體" w:hAnsiTheme="minorHAnsi" w:cs="Calibri"/>
          <w:b/>
          <w:sz w:val="28"/>
          <w:szCs w:val="24"/>
          <w:lang w:eastAsia="zh-TW"/>
        </w:rPr>
      </w:pPr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I</w:t>
      </w:r>
      <w:r w:rsidR="00197D40" w:rsidRPr="00260578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ntroduction</w:t>
      </w:r>
      <w:bookmarkStart w:id="3" w:name="OLE_LINK1"/>
      <w:bookmarkStart w:id="4" w:name="OLE_LINK2"/>
      <w:bookmarkStart w:id="5" w:name="OLE_LINK132"/>
      <w:bookmarkStart w:id="6" w:name="OLE_LINK133"/>
    </w:p>
    <w:p w:rsidR="00E62258" w:rsidRPr="005D0337" w:rsidRDefault="00C029C0" w:rsidP="003E1450">
      <w:pPr>
        <w:jc w:val="both"/>
        <w:rPr>
          <w:rFonts w:asciiTheme="minorHAnsi" w:hAnsiTheme="minorHAnsi"/>
          <w:lang w:eastAsia="zh-TW"/>
        </w:rPr>
      </w:pPr>
      <w:r w:rsidRPr="005D0337">
        <w:rPr>
          <w:rFonts w:asciiTheme="minorHAnsi" w:hAnsiTheme="minorHAnsi"/>
          <w:lang w:eastAsia="zh-TW"/>
        </w:rPr>
        <w:t xml:space="preserve">When </w:t>
      </w:r>
      <w:r w:rsidR="00E86A0D" w:rsidRPr="005D0337">
        <w:rPr>
          <w:rFonts w:asciiTheme="minorHAnsi" w:hAnsiTheme="minorHAnsi"/>
          <w:lang w:eastAsia="zh-TW"/>
        </w:rPr>
        <w:t>there</w:t>
      </w:r>
      <w:r w:rsidR="00895592" w:rsidRPr="005D0337">
        <w:rPr>
          <w:rFonts w:asciiTheme="minorHAnsi" w:hAnsiTheme="minorHAnsi"/>
          <w:lang w:eastAsia="zh-TW"/>
        </w:rPr>
        <w:t xml:space="preserve"> is no active serving cell</w:t>
      </w:r>
      <w:r w:rsidRPr="005D0337">
        <w:rPr>
          <w:rFonts w:asciiTheme="minorHAnsi" w:hAnsiTheme="minorHAnsi"/>
          <w:lang w:eastAsia="zh-TW"/>
        </w:rPr>
        <w:t xml:space="preserve"> in a</w:t>
      </w:r>
      <w:r w:rsidR="00895592" w:rsidRPr="005D0337">
        <w:rPr>
          <w:rFonts w:asciiTheme="minorHAnsi" w:hAnsiTheme="minorHAnsi"/>
          <w:lang w:eastAsia="zh-TW"/>
        </w:rPr>
        <w:t xml:space="preserve"> </w:t>
      </w:r>
      <w:proofErr w:type="spellStart"/>
      <w:r w:rsidR="00895592" w:rsidRPr="005D0337">
        <w:rPr>
          <w:rFonts w:asciiTheme="minorHAnsi" w:hAnsiTheme="minorHAnsi"/>
          <w:lang w:eastAsia="zh-TW"/>
        </w:rPr>
        <w:t>FR2</w:t>
      </w:r>
      <w:proofErr w:type="spellEnd"/>
      <w:r w:rsidR="00895592" w:rsidRPr="005D0337">
        <w:rPr>
          <w:rFonts w:asciiTheme="minorHAnsi" w:hAnsiTheme="minorHAnsi"/>
          <w:lang w:eastAsia="zh-TW"/>
        </w:rPr>
        <w:t xml:space="preserve"> band, the </w:t>
      </w:r>
      <w:r w:rsidRPr="005D0337">
        <w:rPr>
          <w:rFonts w:asciiTheme="minorHAnsi" w:hAnsiTheme="minorHAnsi"/>
          <w:lang w:eastAsia="zh-TW"/>
        </w:rPr>
        <w:t xml:space="preserve">activation delay </w:t>
      </w:r>
      <w:r w:rsidR="001B7760" w:rsidRPr="005D0337">
        <w:rPr>
          <w:rFonts w:asciiTheme="minorHAnsi" w:hAnsiTheme="minorHAnsi"/>
          <w:lang w:eastAsia="zh-TW"/>
        </w:rPr>
        <w:t xml:space="preserve">and procedure </w:t>
      </w:r>
      <w:r w:rsidR="0008096A" w:rsidRPr="005D0337">
        <w:rPr>
          <w:rFonts w:asciiTheme="minorHAnsi" w:hAnsiTheme="minorHAnsi"/>
          <w:lang w:eastAsia="zh-TW"/>
        </w:rPr>
        <w:t>are not clear for the first</w:t>
      </w:r>
      <w:r w:rsidRPr="005D0337">
        <w:rPr>
          <w:rFonts w:asciiTheme="minorHAnsi" w:hAnsiTheme="minorHAnsi"/>
          <w:lang w:eastAsia="zh-TW"/>
        </w:rPr>
        <w:t xml:space="preserve"> </w:t>
      </w:r>
      <w:proofErr w:type="spellStart"/>
      <w:r w:rsidRPr="005D0337">
        <w:rPr>
          <w:rFonts w:asciiTheme="minorHAnsi" w:hAnsiTheme="minorHAnsi"/>
          <w:lang w:eastAsia="zh-TW"/>
        </w:rPr>
        <w:t>SCell</w:t>
      </w:r>
      <w:proofErr w:type="spellEnd"/>
      <w:r w:rsidR="0008096A" w:rsidRPr="005D0337">
        <w:rPr>
          <w:rFonts w:asciiTheme="minorHAnsi" w:hAnsiTheme="minorHAnsi"/>
          <w:lang w:eastAsia="zh-TW"/>
        </w:rPr>
        <w:t xml:space="preserve"> being activating</w:t>
      </w:r>
      <w:r w:rsidRPr="005D0337">
        <w:rPr>
          <w:rFonts w:asciiTheme="minorHAnsi" w:hAnsiTheme="minorHAnsi"/>
          <w:lang w:eastAsia="zh-TW"/>
        </w:rPr>
        <w:t xml:space="preserve"> in </w:t>
      </w:r>
      <w:proofErr w:type="spellStart"/>
      <w:r w:rsidRPr="005D0337">
        <w:rPr>
          <w:rFonts w:asciiTheme="minorHAnsi" w:hAnsiTheme="minorHAnsi"/>
          <w:lang w:eastAsia="zh-TW"/>
        </w:rPr>
        <w:t>FR2</w:t>
      </w:r>
      <w:proofErr w:type="spellEnd"/>
      <w:r w:rsidRPr="005D0337">
        <w:rPr>
          <w:rFonts w:asciiTheme="minorHAnsi" w:hAnsiTheme="minorHAnsi"/>
          <w:lang w:eastAsia="zh-TW"/>
        </w:rPr>
        <w:t xml:space="preserve"> band</w:t>
      </w:r>
      <w:r w:rsidR="00895592" w:rsidRPr="005D0337">
        <w:rPr>
          <w:rFonts w:asciiTheme="minorHAnsi" w:hAnsiTheme="minorHAnsi"/>
          <w:lang w:eastAsia="zh-TW"/>
        </w:rPr>
        <w:t xml:space="preserve">. </w:t>
      </w:r>
      <w:bookmarkStart w:id="7" w:name="_Ref516345544"/>
      <w:r w:rsidR="00A945B2" w:rsidRPr="005D0337">
        <w:rPr>
          <w:rFonts w:asciiTheme="minorHAnsi" w:hAnsiTheme="minorHAnsi"/>
          <w:lang w:eastAsia="zh-TW"/>
        </w:rPr>
        <w:t xml:space="preserve">Since normal </w:t>
      </w:r>
      <w:proofErr w:type="spellStart"/>
      <w:r w:rsidR="00A945B2" w:rsidRPr="005D0337">
        <w:rPr>
          <w:rFonts w:asciiTheme="minorHAnsi" w:hAnsiTheme="minorHAnsi"/>
          <w:lang w:eastAsia="zh-TW"/>
        </w:rPr>
        <w:t>SCell</w:t>
      </w:r>
      <w:proofErr w:type="spellEnd"/>
      <w:r w:rsidR="00A945B2" w:rsidRPr="005D0337">
        <w:rPr>
          <w:rFonts w:asciiTheme="minorHAnsi" w:hAnsiTheme="minorHAnsi"/>
          <w:lang w:eastAsia="zh-TW"/>
        </w:rPr>
        <w:t xml:space="preserve"> operation also includes </w:t>
      </w:r>
      <w:proofErr w:type="spellStart"/>
      <w:r w:rsidR="00A945B2" w:rsidRPr="005D0337">
        <w:rPr>
          <w:rFonts w:asciiTheme="minorHAnsi" w:hAnsiTheme="minorHAnsi"/>
          <w:lang w:eastAsia="zh-TW"/>
        </w:rPr>
        <w:t>PDCCH</w:t>
      </w:r>
      <w:proofErr w:type="spellEnd"/>
      <w:r w:rsidR="00A945B2" w:rsidRPr="005D0337">
        <w:rPr>
          <w:rFonts w:asciiTheme="minorHAnsi" w:hAnsiTheme="minorHAnsi"/>
          <w:lang w:eastAsia="zh-TW"/>
        </w:rPr>
        <w:t xml:space="preserve"> monitoring, </w:t>
      </w:r>
      <w:r w:rsidR="0090609A" w:rsidRPr="005D0337">
        <w:rPr>
          <w:rFonts w:asciiTheme="minorHAnsi" w:hAnsiTheme="minorHAnsi"/>
          <w:lang w:eastAsia="zh-TW"/>
        </w:rPr>
        <w:t xml:space="preserve">it needs to clarify </w:t>
      </w:r>
      <w:r w:rsidR="006263E4" w:rsidRPr="005D0337">
        <w:rPr>
          <w:rFonts w:asciiTheme="minorHAnsi" w:hAnsiTheme="minorHAnsi"/>
          <w:lang w:eastAsia="zh-TW"/>
        </w:rPr>
        <w:t xml:space="preserve">the procedure </w:t>
      </w:r>
      <w:r w:rsidR="00E86A0D" w:rsidRPr="005D0337">
        <w:rPr>
          <w:rFonts w:asciiTheme="minorHAnsi" w:hAnsiTheme="minorHAnsi"/>
          <w:lang w:eastAsia="zh-TW"/>
        </w:rPr>
        <w:t xml:space="preserve">to indicate/configure the TCI state </w:t>
      </w:r>
      <w:r w:rsidR="0090609A" w:rsidRPr="005D0337">
        <w:rPr>
          <w:rFonts w:asciiTheme="minorHAnsi" w:hAnsiTheme="minorHAnsi"/>
          <w:lang w:eastAsia="zh-TW"/>
        </w:rPr>
        <w:t>for</w:t>
      </w:r>
      <w:r w:rsidR="00E86A0D" w:rsidRPr="005D0337">
        <w:rPr>
          <w:rFonts w:asciiTheme="minorHAnsi" w:hAnsiTheme="minorHAnsi"/>
          <w:lang w:eastAsia="zh-TW"/>
        </w:rPr>
        <w:t xml:space="preserve"> </w:t>
      </w:r>
      <w:proofErr w:type="spellStart"/>
      <w:r w:rsidR="00E86A0D" w:rsidRPr="005D0337">
        <w:rPr>
          <w:rFonts w:asciiTheme="minorHAnsi" w:hAnsiTheme="minorHAnsi"/>
          <w:lang w:eastAsia="zh-TW"/>
        </w:rPr>
        <w:t>PDCCH</w:t>
      </w:r>
      <w:proofErr w:type="spellEnd"/>
      <w:r w:rsidR="00E86A0D" w:rsidRPr="005D0337">
        <w:rPr>
          <w:rFonts w:asciiTheme="minorHAnsi" w:hAnsiTheme="minorHAnsi"/>
          <w:lang w:eastAsia="zh-TW"/>
        </w:rPr>
        <w:t xml:space="preserve">. </w:t>
      </w:r>
      <w:r w:rsidR="00CE3EF3" w:rsidRPr="005D0337">
        <w:rPr>
          <w:rFonts w:asciiTheme="minorHAnsi" w:hAnsiTheme="minorHAnsi"/>
          <w:lang w:eastAsia="zh-TW"/>
        </w:rPr>
        <w:t xml:space="preserve">In this paper, we further discuss the activation procedure for the first </w:t>
      </w:r>
      <w:proofErr w:type="spellStart"/>
      <w:r w:rsidR="00CE3EF3" w:rsidRPr="005D0337">
        <w:rPr>
          <w:rFonts w:asciiTheme="minorHAnsi" w:hAnsiTheme="minorHAnsi"/>
          <w:lang w:eastAsia="zh-TW"/>
        </w:rPr>
        <w:t>SCell</w:t>
      </w:r>
      <w:proofErr w:type="spellEnd"/>
      <w:r w:rsidR="00CE3EF3" w:rsidRPr="005D0337">
        <w:rPr>
          <w:rFonts w:asciiTheme="minorHAnsi" w:hAnsiTheme="minorHAnsi"/>
          <w:lang w:eastAsia="zh-TW"/>
        </w:rPr>
        <w:t xml:space="preserve"> in </w:t>
      </w:r>
      <w:proofErr w:type="spellStart"/>
      <w:r w:rsidR="00CE3EF3" w:rsidRPr="005D0337">
        <w:rPr>
          <w:rFonts w:asciiTheme="minorHAnsi" w:hAnsiTheme="minorHAnsi"/>
          <w:lang w:eastAsia="zh-TW"/>
        </w:rPr>
        <w:t>FR2</w:t>
      </w:r>
      <w:proofErr w:type="spellEnd"/>
      <w:r w:rsidR="00CE3EF3" w:rsidRPr="005D0337">
        <w:rPr>
          <w:rFonts w:asciiTheme="minorHAnsi" w:hAnsiTheme="minorHAnsi"/>
          <w:lang w:eastAsia="zh-TW"/>
        </w:rPr>
        <w:t>.</w:t>
      </w:r>
    </w:p>
    <w:p w:rsidR="0058717E" w:rsidRDefault="0058717E" w:rsidP="003E1450">
      <w:pPr>
        <w:jc w:val="both"/>
        <w:rPr>
          <w:rFonts w:asciiTheme="minorHAnsi" w:hAnsiTheme="minorHAnsi"/>
          <w:shd w:val="pct15" w:color="auto" w:fill="FFFFFF"/>
          <w:lang w:eastAsia="zh-TW"/>
        </w:rPr>
      </w:pPr>
    </w:p>
    <w:p w:rsidR="0058717E" w:rsidRPr="0016470B" w:rsidRDefault="0058717E" w:rsidP="0058717E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 xml:space="preserve">Feasibility of </w:t>
      </w:r>
      <w:proofErr w:type="spellStart"/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L1-RSRP</w:t>
      </w:r>
      <w:proofErr w:type="spellEnd"/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 xml:space="preserve"> measurement on deactivated </w:t>
      </w:r>
      <w:proofErr w:type="spellStart"/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SCell</w:t>
      </w:r>
      <w:proofErr w:type="spellEnd"/>
    </w:p>
    <w:p w:rsidR="00C46122" w:rsidRPr="00774734" w:rsidRDefault="00C46122" w:rsidP="00774734">
      <w:pPr>
        <w:pStyle w:val="Caption"/>
        <w:jc w:val="both"/>
        <w:rPr>
          <w:rFonts w:asciiTheme="minorHAnsi" w:eastAsia="Times New Roman" w:hAnsiTheme="minorHAnsi"/>
          <w:b w:val="0"/>
          <w:lang w:eastAsia="zh-TW"/>
        </w:rPr>
      </w:pPr>
      <w:r w:rsidRPr="00C46122">
        <w:rPr>
          <w:rFonts w:asciiTheme="minorHAnsi" w:eastAsia="Times New Roman" w:hAnsiTheme="minorHAnsi"/>
          <w:b w:val="0"/>
          <w:lang w:eastAsia="zh-TW"/>
        </w:rPr>
        <w:t xml:space="preserve">According to </w:t>
      </w:r>
      <w:r w:rsidR="00113054">
        <w:rPr>
          <w:rFonts w:asciiTheme="minorHAnsi" w:eastAsia="Times New Roman" w:hAnsiTheme="minorHAnsi"/>
          <w:b w:val="0"/>
          <w:lang w:eastAsia="zh-TW"/>
        </w:rPr>
        <w:t xml:space="preserve">section 5.9 </w:t>
      </w:r>
      <w:r w:rsidR="00113054" w:rsidRPr="00113054">
        <w:rPr>
          <w:rFonts w:asciiTheme="minorHAnsi" w:eastAsia="Times New Roman" w:hAnsiTheme="minorHAnsi"/>
          <w:b w:val="0"/>
          <w:lang w:eastAsia="zh-TW"/>
        </w:rPr>
        <w:t xml:space="preserve">Activation/Deactivation of </w:t>
      </w:r>
      <w:proofErr w:type="spellStart"/>
      <w:r w:rsidR="00113054" w:rsidRPr="00113054">
        <w:rPr>
          <w:rFonts w:asciiTheme="minorHAnsi" w:eastAsia="Times New Roman" w:hAnsiTheme="minorHAnsi"/>
          <w:b w:val="0"/>
          <w:lang w:eastAsia="zh-TW"/>
        </w:rPr>
        <w:t>SCells</w:t>
      </w:r>
      <w:proofErr w:type="spellEnd"/>
      <w:r w:rsidR="00113054" w:rsidRPr="00113054">
        <w:rPr>
          <w:rFonts w:asciiTheme="minorHAnsi" w:eastAsia="Times New Roman" w:hAnsiTheme="minorHAnsi"/>
          <w:b w:val="0"/>
          <w:lang w:eastAsia="zh-TW"/>
        </w:rPr>
        <w:t xml:space="preserve"> in</w:t>
      </w:r>
      <w:r w:rsidR="00113054">
        <w:rPr>
          <w:rFonts w:asciiTheme="minorHAnsi" w:eastAsia="Times New Roman" w:hAnsiTheme="minorHAnsi"/>
          <w:lang w:eastAsia="zh-TW"/>
        </w:rPr>
        <w:t xml:space="preserve"> </w:t>
      </w:r>
      <w:r w:rsidRPr="00C46122">
        <w:rPr>
          <w:rFonts w:asciiTheme="minorHAnsi" w:eastAsia="Times New Roman" w:hAnsiTheme="minorHAnsi"/>
          <w:b w:val="0"/>
          <w:lang w:eastAsia="zh-TW"/>
        </w:rPr>
        <w:t>[1]</w:t>
      </w:r>
      <w:r w:rsidR="00113054">
        <w:rPr>
          <w:rFonts w:asciiTheme="minorHAnsi" w:eastAsia="Times New Roman" w:hAnsiTheme="minorHAnsi"/>
          <w:b w:val="0"/>
          <w:lang w:eastAsia="zh-TW"/>
        </w:rPr>
        <w:t>, a</w:t>
      </w:r>
      <w:r w:rsidR="00113054" w:rsidRPr="00113054">
        <w:rPr>
          <w:rFonts w:asciiTheme="minorHAnsi" w:eastAsia="Times New Roman" w:hAnsiTheme="minorHAnsi"/>
          <w:b w:val="0"/>
          <w:lang w:eastAsia="zh-TW"/>
        </w:rPr>
        <w:t xml:space="preserve">ctive </w:t>
      </w:r>
      <w:proofErr w:type="spellStart"/>
      <w:r w:rsidR="00113054" w:rsidRPr="00113054">
        <w:rPr>
          <w:rFonts w:asciiTheme="minorHAnsi" w:eastAsia="Times New Roman" w:hAnsiTheme="minorHAnsi"/>
          <w:b w:val="0"/>
          <w:lang w:eastAsia="zh-TW"/>
        </w:rPr>
        <w:t>BWP</w:t>
      </w:r>
      <w:proofErr w:type="spellEnd"/>
      <w:r w:rsidR="00113054" w:rsidRPr="00113054">
        <w:rPr>
          <w:rFonts w:asciiTheme="minorHAnsi" w:eastAsia="Times New Roman" w:hAnsiTheme="minorHAnsi"/>
          <w:b w:val="0"/>
          <w:lang w:eastAsia="zh-TW"/>
        </w:rPr>
        <w:t xml:space="preserve"> is not available on a deactivated </w:t>
      </w:r>
      <w:proofErr w:type="spellStart"/>
      <w:r w:rsidR="00113054" w:rsidRPr="00113054">
        <w:rPr>
          <w:rFonts w:asciiTheme="minorHAnsi" w:eastAsia="Times New Roman" w:hAnsiTheme="minorHAnsi"/>
          <w:b w:val="0"/>
          <w:lang w:eastAsia="zh-TW"/>
        </w:rPr>
        <w:t>SCell</w:t>
      </w:r>
      <w:proofErr w:type="spellEnd"/>
      <w:r w:rsidR="00113054">
        <w:rPr>
          <w:rFonts w:asciiTheme="minorHAnsi" w:eastAsia="Times New Roman" w:hAnsiTheme="minorHAnsi"/>
          <w:b w:val="0"/>
          <w:lang w:eastAsia="zh-TW"/>
        </w:rPr>
        <w:t xml:space="preserve">, and there is no CSI report for the </w:t>
      </w:r>
      <w:proofErr w:type="spellStart"/>
      <w:r w:rsidR="00113054">
        <w:rPr>
          <w:rFonts w:asciiTheme="minorHAnsi" w:eastAsia="Times New Roman" w:hAnsiTheme="minorHAnsi"/>
          <w:b w:val="0"/>
          <w:lang w:eastAsia="zh-TW"/>
        </w:rPr>
        <w:t>SCell</w:t>
      </w:r>
      <w:proofErr w:type="spellEnd"/>
      <w:r w:rsidR="00113054">
        <w:rPr>
          <w:rFonts w:asciiTheme="minorHAnsi" w:eastAsia="Times New Roman" w:hAnsiTheme="minorHAnsi"/>
          <w:b w:val="0"/>
          <w:lang w:eastAsia="zh-TW"/>
        </w:rPr>
        <w:t xml:space="preserve">.  </w:t>
      </w:r>
      <w:r w:rsidR="00774734">
        <w:rPr>
          <w:rFonts w:asciiTheme="minorHAnsi" w:eastAsia="Times New Roman" w:hAnsiTheme="minorHAnsi"/>
          <w:b w:val="0"/>
          <w:lang w:eastAsia="zh-TW"/>
        </w:rPr>
        <w:t xml:space="preserve">The corresponding text is attached for reference. </w:t>
      </w:r>
    </w:p>
    <w:p w:rsidR="00A923F6" w:rsidRPr="00BC2E55" w:rsidRDefault="00C46122" w:rsidP="00BC2E55">
      <w:pPr>
        <w:pStyle w:val="Caption"/>
        <w:jc w:val="center"/>
        <w:rPr>
          <w:rFonts w:ascii="Calibri" w:hAnsi="Calibri" w:cs="Arial"/>
          <w:bCs/>
        </w:rPr>
      </w:pPr>
      <w:r>
        <w:rPr>
          <w:rFonts w:ascii="Calibri" w:hAnsi="Calibri" w:cs="Arial"/>
          <w:bCs/>
          <w:noProof/>
          <w:lang w:val="en-US" w:eastAsia="zh-TW"/>
        </w:rPr>
        <w:drawing>
          <wp:inline distT="0" distB="0" distL="0" distR="0">
            <wp:extent cx="4274185" cy="392747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185" cy="392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E55" w:rsidRDefault="00BC2E55" w:rsidP="00956D2E">
      <w:pPr>
        <w:pStyle w:val="Caption"/>
        <w:jc w:val="both"/>
        <w:rPr>
          <w:rFonts w:asciiTheme="minorHAnsi" w:eastAsia="Times New Roman" w:hAnsiTheme="minorHAnsi"/>
          <w:b w:val="0"/>
          <w:lang w:eastAsia="zh-TW"/>
        </w:rPr>
      </w:pPr>
    </w:p>
    <w:p w:rsidR="00774734" w:rsidRDefault="00BC2E55" w:rsidP="00956D2E">
      <w:pPr>
        <w:pStyle w:val="Caption"/>
        <w:jc w:val="both"/>
        <w:rPr>
          <w:rFonts w:ascii="Calibri" w:hAnsi="Calibri" w:cs="Arial"/>
          <w:bCs/>
        </w:rPr>
      </w:pPr>
      <w:r>
        <w:rPr>
          <w:rFonts w:asciiTheme="minorHAnsi" w:eastAsia="Times New Roman" w:hAnsiTheme="minorHAnsi"/>
          <w:b w:val="0"/>
          <w:lang w:eastAsia="zh-TW"/>
        </w:rPr>
        <w:t>Additionally</w:t>
      </w:r>
      <w:r w:rsidR="00774734">
        <w:rPr>
          <w:rFonts w:asciiTheme="minorHAnsi" w:eastAsia="Times New Roman" w:hAnsiTheme="minorHAnsi"/>
          <w:b w:val="0"/>
          <w:lang w:eastAsia="zh-TW"/>
        </w:rPr>
        <w:t xml:space="preserve">, </w:t>
      </w:r>
      <w:r>
        <w:rPr>
          <w:rFonts w:asciiTheme="minorHAnsi" w:eastAsia="Times New Roman" w:hAnsiTheme="minorHAnsi"/>
          <w:b w:val="0"/>
          <w:lang w:eastAsia="zh-TW"/>
        </w:rPr>
        <w:t>t</w:t>
      </w:r>
      <w:r w:rsidRPr="00BC2E55">
        <w:rPr>
          <w:rFonts w:asciiTheme="minorHAnsi" w:eastAsia="Times New Roman" w:hAnsiTheme="minorHAnsi"/>
          <w:b w:val="0"/>
          <w:lang w:eastAsia="zh-TW"/>
        </w:rPr>
        <w:t xml:space="preserve">he </w:t>
      </w:r>
      <w:proofErr w:type="spellStart"/>
      <w:r w:rsidRPr="00BC2E55">
        <w:rPr>
          <w:rFonts w:asciiTheme="minorHAnsi" w:eastAsia="Times New Roman" w:hAnsiTheme="minorHAnsi"/>
          <w:b w:val="0"/>
          <w:lang w:eastAsia="zh-TW"/>
        </w:rPr>
        <w:t>UE</w:t>
      </w:r>
      <w:proofErr w:type="spellEnd"/>
      <w:r w:rsidRPr="00BC2E55">
        <w:rPr>
          <w:rFonts w:asciiTheme="minorHAnsi" w:eastAsia="Times New Roman" w:hAnsiTheme="minorHAnsi"/>
          <w:b w:val="0"/>
          <w:lang w:eastAsia="zh-TW"/>
        </w:rPr>
        <w:t xml:space="preserve"> is not expected to receive </w:t>
      </w:r>
      <w:proofErr w:type="spellStart"/>
      <w:r w:rsidRPr="00BC2E55">
        <w:rPr>
          <w:rFonts w:asciiTheme="minorHAnsi" w:eastAsia="Times New Roman" w:hAnsiTheme="minorHAnsi"/>
          <w:b w:val="0"/>
          <w:lang w:eastAsia="zh-TW"/>
        </w:rPr>
        <w:t>PDSCH</w:t>
      </w:r>
      <w:proofErr w:type="spellEnd"/>
      <w:r w:rsidRPr="00BC2E55">
        <w:rPr>
          <w:rFonts w:asciiTheme="minorHAnsi" w:eastAsia="Times New Roman" w:hAnsiTheme="minorHAnsi"/>
          <w:b w:val="0"/>
          <w:lang w:eastAsia="zh-TW"/>
        </w:rPr>
        <w:t xml:space="preserve">, </w:t>
      </w:r>
      <w:proofErr w:type="spellStart"/>
      <w:r w:rsidRPr="00BC2E55">
        <w:rPr>
          <w:rFonts w:asciiTheme="minorHAnsi" w:eastAsia="Times New Roman" w:hAnsiTheme="minorHAnsi"/>
          <w:b w:val="0"/>
          <w:lang w:eastAsia="zh-TW"/>
        </w:rPr>
        <w:t>PDCCH</w:t>
      </w:r>
      <w:proofErr w:type="spellEnd"/>
      <w:r w:rsidRPr="00BC2E55">
        <w:rPr>
          <w:rFonts w:asciiTheme="minorHAnsi" w:eastAsia="Times New Roman" w:hAnsiTheme="minorHAnsi"/>
          <w:b w:val="0"/>
          <w:lang w:eastAsia="zh-TW"/>
        </w:rPr>
        <w:t xml:space="preserve">, or CSI-RS (except for </w:t>
      </w:r>
      <w:proofErr w:type="spellStart"/>
      <w:r w:rsidRPr="00BC2E55">
        <w:rPr>
          <w:rFonts w:asciiTheme="minorHAnsi" w:eastAsia="Times New Roman" w:hAnsiTheme="minorHAnsi"/>
          <w:b w:val="0"/>
          <w:lang w:eastAsia="zh-TW"/>
        </w:rPr>
        <w:t>RRM</w:t>
      </w:r>
      <w:proofErr w:type="spellEnd"/>
      <w:r w:rsidRPr="00BC2E55">
        <w:rPr>
          <w:rFonts w:asciiTheme="minorHAnsi" w:eastAsia="Times New Roman" w:hAnsiTheme="minorHAnsi"/>
          <w:b w:val="0"/>
          <w:lang w:eastAsia="zh-TW"/>
        </w:rPr>
        <w:t>) o</w:t>
      </w:r>
      <w:r>
        <w:rPr>
          <w:rFonts w:asciiTheme="minorHAnsi" w:eastAsia="Times New Roman" w:hAnsiTheme="minorHAnsi"/>
          <w:b w:val="0"/>
          <w:lang w:eastAsia="zh-TW"/>
        </w:rPr>
        <w:t xml:space="preserve">utside an active bandwidth part [2], so </w:t>
      </w:r>
      <w:proofErr w:type="spellStart"/>
      <w:r w:rsidRPr="00BC2E55">
        <w:rPr>
          <w:rFonts w:asciiTheme="minorHAnsi" w:eastAsia="Times New Roman" w:hAnsiTheme="minorHAnsi"/>
          <w:b w:val="0"/>
          <w:lang w:eastAsia="zh-TW"/>
        </w:rPr>
        <w:t>UE</w:t>
      </w:r>
      <w:proofErr w:type="spellEnd"/>
      <w:r w:rsidRPr="00BC2E55">
        <w:rPr>
          <w:rFonts w:asciiTheme="minorHAnsi" w:eastAsia="Times New Roman" w:hAnsiTheme="minorHAnsi"/>
          <w:b w:val="0"/>
          <w:lang w:eastAsia="zh-TW"/>
        </w:rPr>
        <w:t xml:space="preserve"> is not expected to receive CSI-RS a deactivated </w:t>
      </w:r>
      <w:proofErr w:type="spellStart"/>
      <w:r w:rsidRPr="00BC2E55">
        <w:rPr>
          <w:rFonts w:asciiTheme="minorHAnsi" w:eastAsia="Times New Roman" w:hAnsiTheme="minorHAnsi"/>
          <w:b w:val="0"/>
          <w:lang w:eastAsia="zh-TW"/>
        </w:rPr>
        <w:t>SCell</w:t>
      </w:r>
      <w:proofErr w:type="spellEnd"/>
      <w:r>
        <w:rPr>
          <w:rFonts w:asciiTheme="minorHAnsi" w:eastAsia="Times New Roman" w:hAnsiTheme="minorHAnsi"/>
          <w:b w:val="0"/>
          <w:lang w:eastAsia="zh-TW"/>
        </w:rPr>
        <w:t>.</w:t>
      </w:r>
    </w:p>
    <w:p w:rsidR="00774734" w:rsidRDefault="00774734" w:rsidP="00774734"/>
    <w:p w:rsidR="0058717E" w:rsidRDefault="0058717E" w:rsidP="003E1450">
      <w:pPr>
        <w:jc w:val="both"/>
        <w:rPr>
          <w:rFonts w:asciiTheme="minorHAnsi" w:hAnsiTheme="minorHAnsi"/>
          <w:shd w:val="pct15" w:color="auto" w:fill="FFFFFF"/>
          <w:lang w:eastAsia="zh-TW"/>
        </w:rPr>
      </w:pPr>
    </w:p>
    <w:p w:rsidR="00D83DF3" w:rsidRPr="009767D2" w:rsidRDefault="00D83DF3" w:rsidP="00D83DF3">
      <w:pPr>
        <w:jc w:val="both"/>
        <w:rPr>
          <w:rFonts w:ascii="Calibri" w:eastAsia="SimSun" w:hAnsi="Calibri" w:cs="Arial"/>
          <w:b/>
          <w:bCs/>
        </w:rPr>
      </w:pPr>
      <w:bookmarkStart w:id="8" w:name="_Ref5021269"/>
      <w:r w:rsidRPr="009767D2">
        <w:rPr>
          <w:rFonts w:ascii="Calibri" w:eastAsia="SimSun" w:hAnsi="Calibri" w:cs="Arial"/>
          <w:b/>
          <w:bCs/>
        </w:rPr>
        <w:t xml:space="preserve">Observation </w:t>
      </w:r>
      <w:r w:rsidR="00563487" w:rsidRPr="009767D2">
        <w:rPr>
          <w:rFonts w:ascii="Calibri" w:eastAsia="SimSun" w:hAnsi="Calibri" w:cs="Arial"/>
          <w:b/>
          <w:bCs/>
        </w:rPr>
        <w:fldChar w:fldCharType="begin"/>
      </w:r>
      <w:r w:rsidRPr="009767D2">
        <w:rPr>
          <w:rFonts w:ascii="Calibri" w:eastAsia="SimSun" w:hAnsi="Calibri" w:cs="Arial"/>
          <w:b/>
          <w:bCs/>
        </w:rPr>
        <w:instrText xml:space="preserve"> SEQ Observation \* ARABIC </w:instrText>
      </w:r>
      <w:r w:rsidR="00563487" w:rsidRPr="009767D2">
        <w:rPr>
          <w:rFonts w:ascii="Calibri" w:eastAsia="SimSun" w:hAnsi="Calibri" w:cs="Arial"/>
          <w:b/>
          <w:bCs/>
        </w:rPr>
        <w:fldChar w:fldCharType="separate"/>
      </w:r>
      <w:r w:rsidR="0046283B">
        <w:rPr>
          <w:rFonts w:ascii="Calibri" w:eastAsia="SimSun" w:hAnsi="Calibri" w:cs="Arial"/>
          <w:b/>
          <w:bCs/>
          <w:noProof/>
        </w:rPr>
        <w:t>1</w:t>
      </w:r>
      <w:r w:rsidR="00563487" w:rsidRPr="009767D2">
        <w:rPr>
          <w:rFonts w:ascii="Calibri" w:eastAsia="SimSun" w:hAnsi="Calibri" w:cs="Arial"/>
          <w:b/>
          <w:bCs/>
        </w:rPr>
        <w:fldChar w:fldCharType="end"/>
      </w:r>
      <w:r w:rsidRPr="009767D2">
        <w:rPr>
          <w:rFonts w:ascii="Calibri" w:eastAsia="SimSun" w:hAnsi="Calibri" w:cs="Arial"/>
          <w:b/>
          <w:bCs/>
        </w:rPr>
        <w:t xml:space="preserve">: CSI report </w:t>
      </w:r>
      <w:r w:rsidR="00BC2E55">
        <w:rPr>
          <w:rFonts w:ascii="Calibri" w:eastAsia="SimSun" w:hAnsi="Calibri" w:cs="Arial"/>
          <w:b/>
          <w:bCs/>
        </w:rPr>
        <w:t>is not available for a</w:t>
      </w:r>
      <w:r w:rsidRPr="009767D2">
        <w:rPr>
          <w:rFonts w:ascii="Calibri" w:eastAsia="SimSun" w:hAnsi="Calibri" w:cs="Arial"/>
          <w:b/>
          <w:bCs/>
        </w:rPr>
        <w:t xml:space="preserve"> </w:t>
      </w:r>
      <w:r w:rsidR="00BC2E55" w:rsidRPr="00BC2E55">
        <w:rPr>
          <w:rFonts w:ascii="Calibri" w:eastAsia="SimSun" w:hAnsi="Calibri" w:cs="Arial"/>
          <w:b/>
          <w:bCs/>
        </w:rPr>
        <w:t xml:space="preserve">deactivated </w:t>
      </w:r>
      <w:proofErr w:type="spellStart"/>
      <w:r w:rsidR="00BC2E55" w:rsidRPr="00BC2E55">
        <w:rPr>
          <w:rFonts w:ascii="Calibri" w:eastAsia="SimSun" w:hAnsi="Calibri" w:cs="Arial"/>
          <w:b/>
          <w:bCs/>
        </w:rPr>
        <w:t>SCell</w:t>
      </w:r>
      <w:proofErr w:type="spellEnd"/>
      <w:r>
        <w:rPr>
          <w:rFonts w:ascii="Calibri" w:eastAsia="SimSun" w:hAnsi="Calibri" w:cs="Arial"/>
          <w:b/>
          <w:bCs/>
        </w:rPr>
        <w:t>.</w:t>
      </w:r>
      <w:bookmarkEnd w:id="8"/>
    </w:p>
    <w:p w:rsidR="00956D2E" w:rsidRPr="002E0938" w:rsidRDefault="00BC2E55" w:rsidP="002E0938">
      <w:pPr>
        <w:pStyle w:val="Caption"/>
        <w:jc w:val="both"/>
        <w:rPr>
          <w:rFonts w:ascii="Calibri" w:hAnsi="Calibri" w:cs="Arial"/>
          <w:bCs/>
        </w:rPr>
      </w:pPr>
      <w:bookmarkStart w:id="9" w:name="_Ref5021273"/>
      <w:r w:rsidRPr="00063B3F">
        <w:rPr>
          <w:rFonts w:ascii="Calibri" w:hAnsi="Calibri" w:cs="Arial"/>
          <w:bCs/>
        </w:rPr>
        <w:t xml:space="preserve">Observation </w:t>
      </w:r>
      <w:r w:rsidR="00563487" w:rsidRPr="00063B3F">
        <w:rPr>
          <w:rFonts w:ascii="Calibri" w:hAnsi="Calibri" w:cs="Arial"/>
          <w:bCs/>
        </w:rPr>
        <w:fldChar w:fldCharType="begin"/>
      </w:r>
      <w:r w:rsidRPr="00063B3F">
        <w:rPr>
          <w:rFonts w:ascii="Calibri" w:hAnsi="Calibri" w:cs="Arial"/>
          <w:bCs/>
        </w:rPr>
        <w:instrText xml:space="preserve"> SEQ Observation \* ARABIC </w:instrText>
      </w:r>
      <w:r w:rsidR="00563487" w:rsidRPr="00063B3F">
        <w:rPr>
          <w:rFonts w:ascii="Calibri" w:hAnsi="Calibri" w:cs="Arial"/>
          <w:bCs/>
        </w:rPr>
        <w:fldChar w:fldCharType="separate"/>
      </w:r>
      <w:r w:rsidR="0046283B">
        <w:rPr>
          <w:rFonts w:ascii="Calibri" w:hAnsi="Calibri" w:cs="Arial"/>
          <w:bCs/>
          <w:noProof/>
        </w:rPr>
        <w:t>2</w:t>
      </w:r>
      <w:r w:rsidR="00563487" w:rsidRPr="00063B3F">
        <w:rPr>
          <w:rFonts w:ascii="Calibri" w:hAnsi="Calibri" w:cs="Arial"/>
          <w:bCs/>
        </w:rPr>
        <w:fldChar w:fldCharType="end"/>
      </w:r>
      <w:r w:rsidRPr="00063B3F">
        <w:rPr>
          <w:rFonts w:ascii="Calibri" w:hAnsi="Calibri" w:cs="Arial"/>
          <w:bCs/>
        </w:rPr>
        <w:t xml:space="preserve">: </w:t>
      </w:r>
      <w:proofErr w:type="spellStart"/>
      <w:r w:rsidRPr="009767D2">
        <w:rPr>
          <w:rFonts w:ascii="Calibri" w:hAnsi="Calibri" w:cs="Arial"/>
          <w:bCs/>
        </w:rPr>
        <w:t>UE</w:t>
      </w:r>
      <w:proofErr w:type="spellEnd"/>
      <w:r w:rsidRPr="009767D2">
        <w:rPr>
          <w:rFonts w:ascii="Calibri" w:hAnsi="Calibri" w:cs="Arial"/>
          <w:bCs/>
        </w:rPr>
        <w:t xml:space="preserve"> is not expected to receive CSI-RS</w:t>
      </w:r>
      <w:r>
        <w:rPr>
          <w:rFonts w:ascii="Calibri" w:hAnsi="Calibri" w:cs="Arial"/>
          <w:bCs/>
        </w:rPr>
        <w:t xml:space="preserve"> on</w:t>
      </w:r>
      <w:r w:rsidRPr="009767D2">
        <w:rPr>
          <w:rFonts w:ascii="Calibri" w:hAnsi="Calibri" w:cs="Arial"/>
          <w:bCs/>
        </w:rPr>
        <w:t xml:space="preserve"> </w:t>
      </w:r>
      <w:r>
        <w:rPr>
          <w:rFonts w:asciiTheme="minorHAnsi" w:hAnsiTheme="minorHAnsi"/>
          <w:lang w:eastAsia="zh-TW"/>
        </w:rPr>
        <w:t xml:space="preserve">a deactivated </w:t>
      </w:r>
      <w:proofErr w:type="spellStart"/>
      <w:r>
        <w:rPr>
          <w:rFonts w:asciiTheme="minorHAnsi" w:hAnsiTheme="minorHAnsi"/>
          <w:lang w:eastAsia="zh-TW"/>
        </w:rPr>
        <w:t>SCell</w:t>
      </w:r>
      <w:proofErr w:type="spellEnd"/>
      <w:r>
        <w:rPr>
          <w:rFonts w:asciiTheme="minorHAnsi" w:hAnsiTheme="minorHAnsi"/>
          <w:lang w:eastAsia="zh-TW"/>
        </w:rPr>
        <w:t xml:space="preserve">, since active </w:t>
      </w:r>
      <w:proofErr w:type="spellStart"/>
      <w:r>
        <w:rPr>
          <w:rFonts w:asciiTheme="minorHAnsi" w:hAnsiTheme="minorHAnsi"/>
          <w:lang w:eastAsia="zh-TW"/>
        </w:rPr>
        <w:t>BWP</w:t>
      </w:r>
      <w:proofErr w:type="spellEnd"/>
      <w:r>
        <w:rPr>
          <w:rFonts w:asciiTheme="minorHAnsi" w:hAnsiTheme="minorHAnsi"/>
          <w:lang w:eastAsia="zh-TW"/>
        </w:rPr>
        <w:t xml:space="preserve"> is not available</w:t>
      </w:r>
      <w:r w:rsidRPr="009767D2">
        <w:rPr>
          <w:rFonts w:ascii="Calibri" w:hAnsi="Calibri" w:cs="Arial"/>
          <w:bCs/>
        </w:rPr>
        <w:t>.</w:t>
      </w:r>
      <w:bookmarkEnd w:id="9"/>
    </w:p>
    <w:p w:rsidR="0058717E" w:rsidRDefault="009767D2" w:rsidP="009767D2">
      <w:pPr>
        <w:jc w:val="both"/>
        <w:rPr>
          <w:rFonts w:asciiTheme="minorHAnsi" w:hAnsiTheme="minorHAnsi"/>
          <w:shd w:val="pct15" w:color="auto" w:fill="FFFFFF"/>
          <w:lang w:eastAsia="zh-TW"/>
        </w:rPr>
      </w:pPr>
      <w:r>
        <w:rPr>
          <w:rFonts w:asciiTheme="minorHAnsi" w:hAnsiTheme="minorHAnsi"/>
          <w:lang w:eastAsia="zh-TW"/>
        </w:rPr>
        <w:t xml:space="preserve">Based on the observations, </w:t>
      </w:r>
      <w:r w:rsidR="00A03BE1">
        <w:rPr>
          <w:rFonts w:asciiTheme="minorHAnsi" w:hAnsiTheme="minorHAnsi"/>
          <w:lang w:eastAsia="zh-TW"/>
        </w:rPr>
        <w:t xml:space="preserve">since </w:t>
      </w:r>
      <w:proofErr w:type="spellStart"/>
      <w:r w:rsidR="00A03BE1">
        <w:rPr>
          <w:rFonts w:asciiTheme="minorHAnsi" w:hAnsiTheme="minorHAnsi"/>
          <w:lang w:eastAsia="zh-TW"/>
        </w:rPr>
        <w:t>L1-RSRP</w:t>
      </w:r>
      <w:proofErr w:type="spellEnd"/>
      <w:r w:rsidR="00A03BE1">
        <w:rPr>
          <w:rFonts w:asciiTheme="minorHAnsi" w:hAnsiTheme="minorHAnsi"/>
          <w:lang w:eastAsia="zh-TW"/>
        </w:rPr>
        <w:t xml:space="preserve"> </w:t>
      </w:r>
      <w:r w:rsidR="00A03BE1">
        <w:rPr>
          <w:rFonts w:asciiTheme="minorHAnsi" w:hAnsiTheme="minorHAnsi"/>
          <w:lang w:eastAsia="zh-TW"/>
        </w:rPr>
        <w:t xml:space="preserve">shares the same reporting structure of </w:t>
      </w:r>
      <w:r w:rsidR="00B00D06">
        <w:rPr>
          <w:rFonts w:asciiTheme="minorHAnsi" w:hAnsiTheme="minorHAnsi"/>
          <w:lang w:eastAsia="zh-TW"/>
        </w:rPr>
        <w:t xml:space="preserve">CSI report, </w:t>
      </w:r>
      <w:proofErr w:type="spellStart"/>
      <w:r w:rsidRPr="009767D2">
        <w:rPr>
          <w:rFonts w:asciiTheme="minorHAnsi" w:hAnsiTheme="minorHAnsi"/>
          <w:lang w:eastAsia="zh-TW"/>
        </w:rPr>
        <w:t>L1-RSRP</w:t>
      </w:r>
      <w:proofErr w:type="spellEnd"/>
      <w:r w:rsidRPr="009767D2">
        <w:rPr>
          <w:rFonts w:asciiTheme="minorHAnsi" w:hAnsiTheme="minorHAnsi"/>
          <w:lang w:eastAsia="zh-TW"/>
        </w:rPr>
        <w:t xml:space="preserve"> reporting is</w:t>
      </w:r>
      <w:r>
        <w:rPr>
          <w:rFonts w:asciiTheme="minorHAnsi" w:hAnsiTheme="minorHAnsi"/>
          <w:lang w:eastAsia="zh-TW"/>
        </w:rPr>
        <w:t xml:space="preserve"> not available for a deactivated </w:t>
      </w:r>
      <w:proofErr w:type="spellStart"/>
      <w:r>
        <w:rPr>
          <w:rFonts w:asciiTheme="minorHAnsi" w:hAnsiTheme="minorHAnsi"/>
          <w:lang w:eastAsia="zh-TW"/>
        </w:rPr>
        <w:t>SCell</w:t>
      </w:r>
      <w:proofErr w:type="spellEnd"/>
      <w:r w:rsidR="00CB2106">
        <w:rPr>
          <w:rFonts w:asciiTheme="minorHAnsi" w:hAnsiTheme="minorHAnsi"/>
          <w:lang w:eastAsia="zh-TW"/>
        </w:rPr>
        <w:t xml:space="preserve"> based on current specification</w:t>
      </w:r>
      <w:r>
        <w:rPr>
          <w:rFonts w:asciiTheme="minorHAnsi" w:hAnsiTheme="minorHAnsi"/>
          <w:lang w:eastAsia="zh-TW"/>
        </w:rPr>
        <w:t>.</w:t>
      </w:r>
    </w:p>
    <w:p w:rsidR="009767D2" w:rsidRPr="00E120A2" w:rsidRDefault="009767D2" w:rsidP="003E1450">
      <w:pPr>
        <w:jc w:val="both"/>
        <w:rPr>
          <w:rFonts w:asciiTheme="minorHAnsi" w:hAnsiTheme="minorHAnsi"/>
          <w:shd w:val="pct15" w:color="auto" w:fill="FFFFFF"/>
          <w:lang w:eastAsia="zh-TW"/>
        </w:rPr>
      </w:pPr>
    </w:p>
    <w:p w:rsidR="00E31144" w:rsidRPr="0016470B" w:rsidRDefault="00CE3EF3" w:rsidP="0016470B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 xml:space="preserve">First </w:t>
      </w:r>
      <w:proofErr w:type="spellStart"/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SCell</w:t>
      </w:r>
      <w:proofErr w:type="spellEnd"/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 xml:space="preserve"> activation</w:t>
      </w:r>
      <w:r w:rsidR="00A608AE" w:rsidRPr="00B93BE6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 xml:space="preserve"> in </w:t>
      </w:r>
      <w:proofErr w:type="spellStart"/>
      <w:r w:rsidR="00A608AE" w:rsidRPr="00B93BE6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FR2</w:t>
      </w:r>
      <w:proofErr w:type="spellEnd"/>
    </w:p>
    <w:p w:rsidR="00B86CE0" w:rsidRPr="00F319E9" w:rsidRDefault="00F319E9" w:rsidP="006B2EB2">
      <w:pPr>
        <w:jc w:val="both"/>
        <w:rPr>
          <w:rFonts w:asciiTheme="minorHAnsi" w:hAnsiTheme="minorHAnsi"/>
          <w:lang w:val="en-US" w:eastAsia="zh-TW"/>
        </w:rPr>
      </w:pPr>
      <w:r>
        <w:rPr>
          <w:rFonts w:asciiTheme="minorHAnsi" w:hAnsiTheme="minorHAnsi"/>
          <w:lang w:val="en-US" w:eastAsia="zh-TW"/>
        </w:rPr>
        <w:t xml:space="preserve">The remaining </w:t>
      </w:r>
      <w:r w:rsidR="00E1713E">
        <w:rPr>
          <w:rFonts w:asciiTheme="minorHAnsi" w:hAnsiTheme="minorHAnsi"/>
          <w:lang w:val="en-US" w:eastAsia="zh-TW"/>
        </w:rPr>
        <w:t>issue is</w:t>
      </w:r>
      <w:r w:rsidR="00D42870">
        <w:rPr>
          <w:rFonts w:asciiTheme="minorHAnsi" w:hAnsiTheme="minorHAnsi"/>
          <w:lang w:val="en-US" w:eastAsia="zh-TW"/>
        </w:rPr>
        <w:t xml:space="preserve"> how to select </w:t>
      </w:r>
      <w:r w:rsidR="00322352">
        <w:rPr>
          <w:rFonts w:asciiTheme="minorHAnsi" w:hAnsiTheme="minorHAnsi"/>
          <w:lang w:val="en-US" w:eastAsia="zh-TW"/>
        </w:rPr>
        <w:t xml:space="preserve">specific </w:t>
      </w:r>
      <w:r w:rsidR="00D42870">
        <w:rPr>
          <w:rFonts w:asciiTheme="minorHAnsi" w:hAnsiTheme="minorHAnsi"/>
          <w:lang w:val="en-US" w:eastAsia="zh-TW"/>
        </w:rPr>
        <w:t>beam</w:t>
      </w:r>
      <w:r w:rsidR="00322352">
        <w:rPr>
          <w:rFonts w:asciiTheme="minorHAnsi" w:hAnsiTheme="minorHAnsi"/>
          <w:lang w:val="en-US" w:eastAsia="zh-TW"/>
        </w:rPr>
        <w:t xml:space="preserve"> directions for </w:t>
      </w:r>
      <w:r w:rsidR="005F552E">
        <w:rPr>
          <w:rFonts w:asciiTheme="minorHAnsi" w:hAnsiTheme="minorHAnsi"/>
          <w:lang w:val="en-US" w:eastAsia="zh-TW"/>
        </w:rPr>
        <w:t xml:space="preserve">the </w:t>
      </w:r>
      <w:r w:rsidR="00322352">
        <w:rPr>
          <w:rFonts w:asciiTheme="minorHAnsi" w:hAnsiTheme="minorHAnsi"/>
          <w:lang w:val="en-US" w:eastAsia="zh-TW"/>
        </w:rPr>
        <w:t>DL and UL transmissions</w:t>
      </w:r>
      <w:r w:rsidR="005F552E">
        <w:rPr>
          <w:rFonts w:asciiTheme="minorHAnsi" w:hAnsiTheme="minorHAnsi"/>
          <w:lang w:val="en-US" w:eastAsia="zh-TW"/>
        </w:rPr>
        <w:t xml:space="preserve"> of normal </w:t>
      </w:r>
      <w:proofErr w:type="spellStart"/>
      <w:r w:rsidR="005F552E">
        <w:rPr>
          <w:rFonts w:asciiTheme="minorHAnsi" w:hAnsiTheme="minorHAnsi"/>
          <w:lang w:val="en-US" w:eastAsia="zh-TW"/>
        </w:rPr>
        <w:t>SCell</w:t>
      </w:r>
      <w:proofErr w:type="spellEnd"/>
      <w:r w:rsidR="005F552E">
        <w:rPr>
          <w:rFonts w:asciiTheme="minorHAnsi" w:hAnsiTheme="minorHAnsi"/>
          <w:lang w:val="en-US" w:eastAsia="zh-TW"/>
        </w:rPr>
        <w:t xml:space="preserve"> operations</w:t>
      </w:r>
      <w:r w:rsidR="00322352">
        <w:rPr>
          <w:rFonts w:asciiTheme="minorHAnsi" w:hAnsiTheme="minorHAnsi"/>
          <w:lang w:val="en-US" w:eastAsia="zh-TW"/>
        </w:rPr>
        <w:t>. E</w:t>
      </w:r>
      <w:r w:rsidR="000D4561">
        <w:rPr>
          <w:rFonts w:asciiTheme="minorHAnsi" w:hAnsiTheme="minorHAnsi"/>
          <w:lang w:val="en-US" w:eastAsia="zh-TW"/>
        </w:rPr>
        <w:t>.g.</w:t>
      </w:r>
      <w:r w:rsidR="00322352">
        <w:rPr>
          <w:rFonts w:asciiTheme="minorHAnsi" w:hAnsiTheme="minorHAnsi"/>
          <w:lang w:val="en-US" w:eastAsia="zh-TW"/>
        </w:rPr>
        <w:t>,</w:t>
      </w:r>
      <w:r w:rsidR="000D4561">
        <w:rPr>
          <w:rFonts w:asciiTheme="minorHAnsi" w:hAnsiTheme="minorHAnsi"/>
          <w:lang w:val="en-US" w:eastAsia="zh-TW"/>
        </w:rPr>
        <w:t xml:space="preserve"> </w:t>
      </w:r>
      <w:r w:rsidR="00322352">
        <w:rPr>
          <w:rFonts w:asciiTheme="minorHAnsi" w:hAnsiTheme="minorHAnsi"/>
          <w:lang w:val="en-US" w:eastAsia="zh-TW"/>
        </w:rPr>
        <w:t xml:space="preserve">for </w:t>
      </w:r>
      <w:proofErr w:type="spellStart"/>
      <w:r w:rsidR="00F17EDB">
        <w:rPr>
          <w:rFonts w:asciiTheme="minorHAnsi" w:hAnsiTheme="minorHAnsi"/>
          <w:lang w:val="en-US" w:eastAsia="zh-TW"/>
        </w:rPr>
        <w:t>PDCCH</w:t>
      </w:r>
      <w:proofErr w:type="spellEnd"/>
      <w:r w:rsidR="00F17EDB">
        <w:rPr>
          <w:rFonts w:asciiTheme="minorHAnsi" w:hAnsiTheme="minorHAnsi"/>
          <w:lang w:val="en-US" w:eastAsia="zh-TW"/>
        </w:rPr>
        <w:t xml:space="preserve"> monitoring and </w:t>
      </w:r>
      <w:proofErr w:type="spellStart"/>
      <w:r w:rsidR="00F17EDB">
        <w:rPr>
          <w:rFonts w:asciiTheme="minorHAnsi" w:hAnsiTheme="minorHAnsi"/>
          <w:lang w:val="en-US" w:eastAsia="zh-TW"/>
        </w:rPr>
        <w:t>PUCCH</w:t>
      </w:r>
      <w:proofErr w:type="spellEnd"/>
      <w:r w:rsidR="00F17EDB">
        <w:rPr>
          <w:rFonts w:asciiTheme="minorHAnsi" w:hAnsiTheme="minorHAnsi"/>
          <w:lang w:val="en-US" w:eastAsia="zh-TW"/>
        </w:rPr>
        <w:t xml:space="preserve"> transmissions, </w:t>
      </w:r>
      <w:r w:rsidR="002E58D6">
        <w:rPr>
          <w:rFonts w:asciiTheme="minorHAnsi" w:hAnsiTheme="minorHAnsi"/>
          <w:lang w:val="en-US" w:eastAsia="zh-TW"/>
        </w:rPr>
        <w:t xml:space="preserve">it requires </w:t>
      </w:r>
      <w:r w:rsidR="00182B15">
        <w:rPr>
          <w:rFonts w:asciiTheme="minorHAnsi" w:hAnsiTheme="minorHAnsi"/>
          <w:lang w:val="en-US" w:eastAsia="zh-TW"/>
        </w:rPr>
        <w:t>the TCI state</w:t>
      </w:r>
      <w:r w:rsidR="00E43599">
        <w:rPr>
          <w:rFonts w:asciiTheme="minorHAnsi" w:hAnsiTheme="minorHAnsi"/>
          <w:lang w:val="en-US" w:eastAsia="zh-TW"/>
        </w:rPr>
        <w:t xml:space="preserve"> of DL </w:t>
      </w:r>
      <w:r w:rsidR="001446CE">
        <w:rPr>
          <w:rFonts w:asciiTheme="minorHAnsi" w:hAnsiTheme="minorHAnsi"/>
          <w:lang w:val="en-US" w:eastAsia="zh-TW"/>
        </w:rPr>
        <w:t>transmissions</w:t>
      </w:r>
      <w:r w:rsidR="00182B15">
        <w:rPr>
          <w:rFonts w:asciiTheme="minorHAnsi" w:hAnsiTheme="minorHAnsi"/>
          <w:lang w:val="en-US" w:eastAsia="zh-TW"/>
        </w:rPr>
        <w:t xml:space="preserve"> </w:t>
      </w:r>
      <w:r w:rsidR="00E43599">
        <w:rPr>
          <w:rFonts w:asciiTheme="minorHAnsi" w:hAnsiTheme="minorHAnsi"/>
          <w:lang w:val="en-US" w:eastAsia="zh-TW"/>
        </w:rPr>
        <w:t xml:space="preserve">and the </w:t>
      </w:r>
      <w:r w:rsidR="00F312CD">
        <w:rPr>
          <w:rFonts w:asciiTheme="minorHAnsi" w:hAnsiTheme="minorHAnsi"/>
          <w:lang w:val="en-US" w:eastAsia="zh-TW"/>
        </w:rPr>
        <w:t>spatial relation</w:t>
      </w:r>
      <w:r w:rsidR="00E43599">
        <w:rPr>
          <w:rFonts w:asciiTheme="minorHAnsi" w:hAnsiTheme="minorHAnsi"/>
          <w:lang w:val="en-US" w:eastAsia="zh-TW"/>
        </w:rPr>
        <w:t xml:space="preserve"> </w:t>
      </w:r>
      <w:r w:rsidR="001446CE">
        <w:rPr>
          <w:rFonts w:asciiTheme="minorHAnsi" w:hAnsiTheme="minorHAnsi"/>
          <w:lang w:val="en-US" w:eastAsia="zh-TW"/>
        </w:rPr>
        <w:t>of UL transmission</w:t>
      </w:r>
      <w:r w:rsidR="007458E5">
        <w:rPr>
          <w:rFonts w:asciiTheme="minorHAnsi" w:hAnsiTheme="minorHAnsi"/>
          <w:lang w:val="en-US" w:eastAsia="zh-TW"/>
        </w:rPr>
        <w:t>.</w:t>
      </w:r>
      <w:r w:rsidR="00182B15">
        <w:rPr>
          <w:rFonts w:asciiTheme="minorHAnsi" w:hAnsiTheme="minorHAnsi"/>
          <w:lang w:val="en-US" w:eastAsia="zh-TW"/>
        </w:rPr>
        <w:t xml:space="preserve"> </w:t>
      </w:r>
    </w:p>
    <w:p w:rsidR="000151FF" w:rsidRDefault="000151FF" w:rsidP="006B2EB2">
      <w:pPr>
        <w:jc w:val="both"/>
        <w:rPr>
          <w:rFonts w:asciiTheme="minorHAnsi" w:hAnsiTheme="minorHAnsi"/>
          <w:lang w:eastAsia="zh-TW"/>
        </w:rPr>
      </w:pPr>
      <w:r>
        <w:rPr>
          <w:rFonts w:asciiTheme="minorHAnsi" w:hAnsiTheme="minorHAnsi"/>
          <w:lang w:eastAsia="zh-TW"/>
        </w:rPr>
        <w:t>F</w:t>
      </w:r>
      <w:r w:rsidR="00C069E6">
        <w:rPr>
          <w:rFonts w:asciiTheme="minorHAnsi" w:hAnsiTheme="minorHAnsi"/>
          <w:lang w:eastAsia="zh-TW"/>
        </w:rPr>
        <w:t>rom RX beam’s point of view, the “rough” beam is applied d</w:t>
      </w:r>
      <w:r w:rsidR="00F319E9">
        <w:rPr>
          <w:rFonts w:asciiTheme="minorHAnsi" w:hAnsiTheme="minorHAnsi"/>
          <w:lang w:eastAsia="zh-TW"/>
        </w:rPr>
        <w:t>uring the typical</w:t>
      </w:r>
      <w:r w:rsidR="00131267">
        <w:rPr>
          <w:rFonts w:asciiTheme="minorHAnsi" w:hAnsiTheme="minorHAnsi"/>
          <w:lang w:eastAsia="zh-TW"/>
        </w:rPr>
        <w:t xml:space="preserve"> </w:t>
      </w:r>
      <w:proofErr w:type="spellStart"/>
      <w:r w:rsidR="00131267">
        <w:rPr>
          <w:rFonts w:asciiTheme="minorHAnsi" w:hAnsiTheme="minorHAnsi"/>
          <w:lang w:eastAsia="zh-TW"/>
        </w:rPr>
        <w:t>SCell</w:t>
      </w:r>
      <w:proofErr w:type="spellEnd"/>
      <w:r w:rsidR="00131267">
        <w:rPr>
          <w:rFonts w:asciiTheme="minorHAnsi" w:hAnsiTheme="minorHAnsi"/>
          <w:lang w:eastAsia="zh-TW"/>
        </w:rPr>
        <w:t xml:space="preserve"> activation procedure, </w:t>
      </w:r>
      <w:r w:rsidR="004123A9">
        <w:rPr>
          <w:rFonts w:asciiTheme="minorHAnsi" w:hAnsiTheme="minorHAnsi"/>
          <w:lang w:eastAsia="zh-TW"/>
        </w:rPr>
        <w:t xml:space="preserve">e.g. </w:t>
      </w:r>
      <w:proofErr w:type="spellStart"/>
      <w:r w:rsidR="004123A9">
        <w:rPr>
          <w:rFonts w:asciiTheme="minorHAnsi" w:hAnsiTheme="minorHAnsi"/>
          <w:lang w:eastAsia="zh-TW"/>
        </w:rPr>
        <w:t>AGC</w:t>
      </w:r>
      <w:proofErr w:type="spellEnd"/>
      <w:r w:rsidR="004123A9">
        <w:rPr>
          <w:rFonts w:asciiTheme="minorHAnsi" w:hAnsiTheme="minorHAnsi"/>
          <w:lang w:eastAsia="zh-TW"/>
        </w:rPr>
        <w:t xml:space="preserve"> settling and cell search, </w:t>
      </w:r>
      <w:r w:rsidR="00C069E6">
        <w:rPr>
          <w:rFonts w:asciiTheme="minorHAnsi" w:hAnsiTheme="minorHAnsi"/>
          <w:lang w:eastAsia="zh-TW"/>
        </w:rPr>
        <w:t xml:space="preserve">while “fine” beam is applied </w:t>
      </w:r>
      <w:r w:rsidR="004123A9">
        <w:rPr>
          <w:rFonts w:asciiTheme="minorHAnsi" w:hAnsiTheme="minorHAnsi"/>
          <w:lang w:eastAsia="zh-TW"/>
        </w:rPr>
        <w:t xml:space="preserve">for </w:t>
      </w:r>
      <w:r w:rsidR="005E3531">
        <w:rPr>
          <w:rFonts w:asciiTheme="minorHAnsi" w:hAnsiTheme="minorHAnsi"/>
          <w:lang w:eastAsia="zh-TW"/>
        </w:rPr>
        <w:t xml:space="preserve">the normal </w:t>
      </w:r>
      <w:proofErr w:type="spellStart"/>
      <w:r w:rsidR="005E3531">
        <w:rPr>
          <w:rFonts w:asciiTheme="minorHAnsi" w:hAnsiTheme="minorHAnsi"/>
          <w:lang w:eastAsia="zh-TW"/>
        </w:rPr>
        <w:t>SCell</w:t>
      </w:r>
      <w:proofErr w:type="spellEnd"/>
      <w:r w:rsidR="005E3531">
        <w:rPr>
          <w:rFonts w:asciiTheme="minorHAnsi" w:hAnsiTheme="minorHAnsi"/>
          <w:lang w:eastAsia="zh-TW"/>
        </w:rPr>
        <w:t xml:space="preserve"> operation, </w:t>
      </w:r>
      <w:r w:rsidR="004123A9">
        <w:rPr>
          <w:rFonts w:asciiTheme="minorHAnsi" w:hAnsiTheme="minorHAnsi"/>
          <w:lang w:eastAsia="zh-TW"/>
        </w:rPr>
        <w:t xml:space="preserve">e.g. </w:t>
      </w:r>
      <w:proofErr w:type="spellStart"/>
      <w:r w:rsidR="004123A9">
        <w:rPr>
          <w:rFonts w:asciiTheme="minorHAnsi" w:hAnsiTheme="minorHAnsi"/>
          <w:lang w:eastAsia="zh-TW"/>
        </w:rPr>
        <w:t>PDCCH</w:t>
      </w:r>
      <w:proofErr w:type="spellEnd"/>
      <w:r w:rsidR="004123A9">
        <w:rPr>
          <w:rFonts w:asciiTheme="minorHAnsi" w:hAnsiTheme="minorHAnsi"/>
          <w:lang w:eastAsia="zh-TW"/>
        </w:rPr>
        <w:t xml:space="preserve"> monitoring</w:t>
      </w:r>
      <w:r w:rsidR="00C069E6">
        <w:rPr>
          <w:rFonts w:asciiTheme="minorHAnsi" w:hAnsiTheme="minorHAnsi"/>
          <w:lang w:eastAsia="zh-TW"/>
        </w:rPr>
        <w:t>.</w:t>
      </w:r>
      <w:r>
        <w:rPr>
          <w:rFonts w:asciiTheme="minorHAnsi" w:hAnsiTheme="minorHAnsi"/>
          <w:lang w:eastAsia="zh-TW"/>
        </w:rPr>
        <w:t xml:space="preserve"> Thus, it should further clarify which</w:t>
      </w:r>
      <w:r w:rsidR="000D52E0">
        <w:rPr>
          <w:rFonts w:asciiTheme="minorHAnsi" w:hAnsiTheme="minorHAnsi"/>
          <w:lang w:eastAsia="zh-TW"/>
        </w:rPr>
        <w:t xml:space="preserve"> type of</w:t>
      </w:r>
      <w:r>
        <w:rPr>
          <w:rFonts w:asciiTheme="minorHAnsi" w:hAnsiTheme="minorHAnsi"/>
          <w:lang w:eastAsia="zh-TW"/>
        </w:rPr>
        <w:t xml:space="preserve"> beam should be </w:t>
      </w:r>
      <w:r w:rsidR="001626BA">
        <w:rPr>
          <w:rFonts w:asciiTheme="minorHAnsi" w:hAnsiTheme="minorHAnsi"/>
          <w:lang w:eastAsia="zh-TW"/>
        </w:rPr>
        <w:t>applied for the TCI state/</w:t>
      </w:r>
      <w:r>
        <w:rPr>
          <w:rFonts w:asciiTheme="minorHAnsi" w:hAnsiTheme="minorHAnsi"/>
          <w:lang w:eastAsia="zh-TW"/>
        </w:rPr>
        <w:t>spatial relation</w:t>
      </w:r>
      <w:r w:rsidR="001626BA">
        <w:rPr>
          <w:rFonts w:asciiTheme="minorHAnsi" w:hAnsiTheme="minorHAnsi"/>
          <w:lang w:eastAsia="zh-TW"/>
        </w:rPr>
        <w:t xml:space="preserve"> indication.</w:t>
      </w:r>
      <w:r>
        <w:rPr>
          <w:rFonts w:asciiTheme="minorHAnsi" w:hAnsiTheme="minorHAnsi"/>
          <w:lang w:eastAsia="zh-TW"/>
        </w:rPr>
        <w:t xml:space="preserve"> </w:t>
      </w:r>
    </w:p>
    <w:p w:rsidR="00255D0E" w:rsidRDefault="00255D0E" w:rsidP="00B86CE0">
      <w:pPr>
        <w:pStyle w:val="Caption"/>
        <w:jc w:val="both"/>
        <w:rPr>
          <w:rFonts w:asciiTheme="minorHAnsi" w:hAnsiTheme="minorHAnsi"/>
          <w:lang w:val="en-US" w:eastAsia="zh-TW"/>
        </w:rPr>
      </w:pPr>
      <w:bookmarkStart w:id="10" w:name="_Ref528767830"/>
      <w:bookmarkStart w:id="11" w:name="_Ref1045817"/>
      <w:r w:rsidRPr="00255D0E">
        <w:rPr>
          <w:rFonts w:ascii="Calibri" w:hAnsi="Calibri" w:cs="Arial"/>
          <w:bCs/>
        </w:rPr>
        <w:t xml:space="preserve">Proposal </w:t>
      </w:r>
      <w:r w:rsidR="00563487" w:rsidRPr="00255D0E">
        <w:rPr>
          <w:rFonts w:ascii="Calibri" w:hAnsi="Calibri" w:cs="Arial"/>
          <w:bCs/>
        </w:rPr>
        <w:fldChar w:fldCharType="begin"/>
      </w:r>
      <w:r w:rsidRPr="00255D0E">
        <w:rPr>
          <w:rFonts w:ascii="Calibri" w:hAnsi="Calibri" w:cs="Arial"/>
          <w:bCs/>
        </w:rPr>
        <w:instrText xml:space="preserve"> SEQ Proposal \* ARABIC </w:instrText>
      </w:r>
      <w:r w:rsidR="00563487" w:rsidRPr="00255D0E">
        <w:rPr>
          <w:rFonts w:ascii="Calibri" w:hAnsi="Calibri" w:cs="Arial"/>
          <w:bCs/>
        </w:rPr>
        <w:fldChar w:fldCharType="separate"/>
      </w:r>
      <w:r w:rsidR="0046283B">
        <w:rPr>
          <w:rFonts w:ascii="Calibri" w:hAnsi="Calibri" w:cs="Arial"/>
          <w:bCs/>
          <w:noProof/>
        </w:rPr>
        <w:t>1</w:t>
      </w:r>
      <w:r w:rsidR="00563487" w:rsidRPr="00255D0E">
        <w:rPr>
          <w:rFonts w:ascii="Calibri" w:hAnsi="Calibri" w:cs="Arial"/>
          <w:bCs/>
        </w:rPr>
        <w:fldChar w:fldCharType="end"/>
      </w:r>
      <w:r w:rsidRPr="00255D0E">
        <w:rPr>
          <w:rFonts w:ascii="Calibri" w:hAnsi="Calibri" w:cs="Arial"/>
          <w:bCs/>
        </w:rPr>
        <w:t xml:space="preserve">: </w:t>
      </w:r>
      <w:bookmarkEnd w:id="10"/>
      <w:proofErr w:type="spellStart"/>
      <w:r w:rsidRPr="00255D0E">
        <w:rPr>
          <w:rFonts w:asciiTheme="minorHAnsi" w:hAnsiTheme="minorHAnsi"/>
          <w:lang w:eastAsia="zh-TW"/>
        </w:rPr>
        <w:t>FFS</w:t>
      </w:r>
      <w:proofErr w:type="spellEnd"/>
      <w:r w:rsidRPr="00255D0E">
        <w:rPr>
          <w:rFonts w:asciiTheme="minorHAnsi" w:hAnsiTheme="minorHAnsi"/>
          <w:lang w:eastAsia="zh-TW"/>
        </w:rPr>
        <w:t xml:space="preserve"> the indication of TCI state/spatial relation for the first </w:t>
      </w:r>
      <w:proofErr w:type="spellStart"/>
      <w:r w:rsidRPr="00255D0E">
        <w:rPr>
          <w:rFonts w:asciiTheme="minorHAnsi" w:hAnsiTheme="minorHAnsi"/>
          <w:lang w:eastAsia="zh-TW"/>
        </w:rPr>
        <w:t>SCell</w:t>
      </w:r>
      <w:proofErr w:type="spellEnd"/>
      <w:r w:rsidRPr="00255D0E">
        <w:rPr>
          <w:rFonts w:asciiTheme="minorHAnsi" w:hAnsiTheme="minorHAnsi"/>
          <w:lang w:eastAsia="zh-TW"/>
        </w:rPr>
        <w:t xml:space="preserve"> in </w:t>
      </w:r>
      <w:proofErr w:type="spellStart"/>
      <w:r w:rsidRPr="00255D0E">
        <w:rPr>
          <w:rFonts w:asciiTheme="minorHAnsi" w:hAnsiTheme="minorHAnsi"/>
          <w:lang w:eastAsia="zh-TW"/>
        </w:rPr>
        <w:t>FR2</w:t>
      </w:r>
      <w:proofErr w:type="spellEnd"/>
      <w:r w:rsidRPr="00255D0E">
        <w:rPr>
          <w:rFonts w:asciiTheme="minorHAnsi" w:hAnsiTheme="minorHAnsi"/>
          <w:lang w:eastAsia="zh-TW"/>
        </w:rPr>
        <w:t>, “rough” beam or “fine” beam should be applied</w:t>
      </w:r>
      <w:r w:rsidRPr="00255D0E">
        <w:rPr>
          <w:rFonts w:asciiTheme="minorHAnsi" w:hAnsiTheme="minorHAnsi"/>
          <w:lang w:val="en-US" w:eastAsia="zh-TW"/>
        </w:rPr>
        <w:t>.</w:t>
      </w:r>
      <w:bookmarkEnd w:id="11"/>
    </w:p>
    <w:p w:rsidR="00F319E9" w:rsidRDefault="001F2F8D" w:rsidP="00F319E9">
      <w:pPr>
        <w:rPr>
          <w:rFonts w:asciiTheme="minorHAnsi" w:hAnsiTheme="minorHAnsi"/>
          <w:lang w:val="en-US" w:eastAsia="zh-TW"/>
        </w:rPr>
      </w:pPr>
      <w:r w:rsidRPr="001F2F8D">
        <w:rPr>
          <w:rFonts w:asciiTheme="minorHAnsi" w:hAnsiTheme="minorHAnsi"/>
          <w:lang w:val="en-US" w:eastAsia="zh-TW"/>
        </w:rPr>
        <w:t xml:space="preserve">It seems </w:t>
      </w:r>
      <w:r>
        <w:rPr>
          <w:rFonts w:asciiTheme="minorHAnsi" w:hAnsiTheme="minorHAnsi"/>
          <w:lang w:val="en-US" w:eastAsia="zh-TW"/>
        </w:rPr>
        <w:t xml:space="preserve">there are </w:t>
      </w:r>
      <w:r w:rsidR="00175841">
        <w:rPr>
          <w:rFonts w:asciiTheme="minorHAnsi" w:hAnsiTheme="minorHAnsi"/>
          <w:lang w:val="en-US" w:eastAsia="zh-TW"/>
        </w:rPr>
        <w:t xml:space="preserve">at least </w:t>
      </w:r>
      <w:r>
        <w:rPr>
          <w:rFonts w:asciiTheme="minorHAnsi" w:hAnsiTheme="minorHAnsi"/>
          <w:lang w:val="en-US" w:eastAsia="zh-TW"/>
        </w:rPr>
        <w:t xml:space="preserve">2 possible approaches for the TCI selection: </w:t>
      </w:r>
    </w:p>
    <w:p w:rsidR="001F2F8D" w:rsidRDefault="001F2F8D" w:rsidP="001F2F8D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 w:line="252" w:lineRule="auto"/>
        <w:contextualSpacing w:val="0"/>
        <w:textAlignment w:val="auto"/>
        <w:rPr>
          <w:rFonts w:asciiTheme="minorHAnsi" w:hAnsiTheme="minorHAnsi"/>
          <w:lang w:val="en-US" w:eastAsia="zh-TW"/>
        </w:rPr>
      </w:pPr>
      <w:proofErr w:type="spellStart"/>
      <w:r>
        <w:rPr>
          <w:rFonts w:asciiTheme="minorHAnsi" w:hAnsiTheme="minorHAnsi"/>
          <w:lang w:val="en-US" w:eastAsia="zh-TW"/>
        </w:rPr>
        <w:t>Opt.1</w:t>
      </w:r>
      <w:proofErr w:type="spellEnd"/>
      <w:r w:rsidRPr="001F2F8D">
        <w:rPr>
          <w:rFonts w:asciiTheme="minorHAnsi" w:hAnsiTheme="minorHAnsi"/>
          <w:lang w:val="en-US" w:eastAsia="zh-TW"/>
        </w:rPr>
        <w:t xml:space="preserve">: During </w:t>
      </w:r>
      <w:proofErr w:type="spellStart"/>
      <w:r w:rsidRPr="001F2F8D">
        <w:rPr>
          <w:rFonts w:asciiTheme="minorHAnsi" w:hAnsiTheme="minorHAnsi"/>
          <w:lang w:val="en-US" w:eastAsia="zh-TW"/>
        </w:rPr>
        <w:t>SCell</w:t>
      </w:r>
      <w:proofErr w:type="spellEnd"/>
      <w:r w:rsidRPr="001F2F8D">
        <w:rPr>
          <w:rFonts w:asciiTheme="minorHAnsi" w:hAnsiTheme="minorHAnsi"/>
          <w:lang w:val="en-US" w:eastAsia="zh-TW"/>
        </w:rPr>
        <w:t xml:space="preserve"> activation, TCI selection </w:t>
      </w:r>
      <w:r>
        <w:rPr>
          <w:rFonts w:asciiTheme="minorHAnsi" w:hAnsiTheme="minorHAnsi"/>
          <w:lang w:val="en-US" w:eastAsia="zh-TW"/>
        </w:rPr>
        <w:t xml:space="preserve">is based on </w:t>
      </w:r>
      <w:proofErr w:type="spellStart"/>
      <w:r>
        <w:rPr>
          <w:rFonts w:asciiTheme="minorHAnsi" w:hAnsiTheme="minorHAnsi"/>
          <w:lang w:val="en-US" w:eastAsia="zh-TW"/>
        </w:rPr>
        <w:t>L1-RSRP</w:t>
      </w:r>
      <w:proofErr w:type="spellEnd"/>
      <w:r>
        <w:rPr>
          <w:rFonts w:asciiTheme="minorHAnsi" w:hAnsiTheme="minorHAnsi"/>
          <w:lang w:val="en-US" w:eastAsia="zh-TW"/>
        </w:rPr>
        <w:t xml:space="preserve"> reporting. </w:t>
      </w:r>
    </w:p>
    <w:p w:rsidR="001F2F8D" w:rsidRPr="001F2F8D" w:rsidRDefault="001F2F8D" w:rsidP="001F2F8D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 w:line="252" w:lineRule="auto"/>
        <w:contextualSpacing w:val="0"/>
        <w:textAlignment w:val="auto"/>
        <w:rPr>
          <w:rFonts w:asciiTheme="minorHAnsi" w:hAnsiTheme="minorHAnsi"/>
          <w:lang w:val="en-US" w:eastAsia="zh-TW"/>
        </w:rPr>
      </w:pPr>
      <w:proofErr w:type="spellStart"/>
      <w:r>
        <w:rPr>
          <w:rFonts w:asciiTheme="minorHAnsi" w:hAnsiTheme="minorHAnsi"/>
          <w:lang w:val="en-US" w:eastAsia="zh-TW"/>
        </w:rPr>
        <w:t>Opt.2</w:t>
      </w:r>
      <w:proofErr w:type="spellEnd"/>
      <w:r w:rsidRPr="001F2F8D">
        <w:rPr>
          <w:rFonts w:asciiTheme="minorHAnsi" w:hAnsiTheme="minorHAnsi"/>
          <w:lang w:val="en-US" w:eastAsia="zh-TW"/>
        </w:rPr>
        <w:t xml:space="preserve">: Before </w:t>
      </w:r>
      <w:proofErr w:type="spellStart"/>
      <w:r w:rsidRPr="001F2F8D">
        <w:rPr>
          <w:rFonts w:asciiTheme="minorHAnsi" w:hAnsiTheme="minorHAnsi"/>
          <w:lang w:val="en-US" w:eastAsia="zh-TW"/>
        </w:rPr>
        <w:t>SCell</w:t>
      </w:r>
      <w:proofErr w:type="spellEnd"/>
      <w:r w:rsidRPr="001F2F8D">
        <w:rPr>
          <w:rFonts w:asciiTheme="minorHAnsi" w:hAnsiTheme="minorHAnsi"/>
          <w:lang w:val="en-US" w:eastAsia="zh-TW"/>
        </w:rPr>
        <w:t xml:space="preserve"> activation, TCI selection is based on </w:t>
      </w:r>
      <w:proofErr w:type="spellStart"/>
      <w:r w:rsidRPr="001F2F8D">
        <w:rPr>
          <w:rFonts w:asciiTheme="minorHAnsi" w:hAnsiTheme="minorHAnsi"/>
          <w:lang w:val="en-US" w:eastAsia="zh-TW"/>
        </w:rPr>
        <w:t>L3</w:t>
      </w:r>
      <w:proofErr w:type="spellEnd"/>
      <w:r w:rsidRPr="001F2F8D">
        <w:rPr>
          <w:rFonts w:asciiTheme="minorHAnsi" w:hAnsiTheme="minorHAnsi"/>
          <w:lang w:val="en-US" w:eastAsia="zh-TW"/>
        </w:rPr>
        <w:t xml:space="preserve"> </w:t>
      </w:r>
      <w:r w:rsidR="00D32559" w:rsidRPr="001F2F8D">
        <w:rPr>
          <w:rFonts w:asciiTheme="minorHAnsi" w:hAnsiTheme="minorHAnsi"/>
          <w:lang w:val="en-US" w:eastAsia="zh-TW"/>
        </w:rPr>
        <w:t>meas</w:t>
      </w:r>
      <w:r w:rsidR="00D32559">
        <w:rPr>
          <w:rFonts w:asciiTheme="minorHAnsi" w:hAnsiTheme="minorHAnsi"/>
          <w:lang w:val="en-US" w:eastAsia="zh-TW"/>
        </w:rPr>
        <w:t>urement</w:t>
      </w:r>
      <w:r w:rsidRPr="001F2F8D">
        <w:rPr>
          <w:rFonts w:asciiTheme="minorHAnsi" w:hAnsiTheme="minorHAnsi"/>
          <w:lang w:val="en-US" w:eastAsia="zh-TW"/>
        </w:rPr>
        <w:t xml:space="preserve"> report with </w:t>
      </w:r>
      <w:proofErr w:type="spellStart"/>
      <w:r w:rsidRPr="001F2F8D">
        <w:rPr>
          <w:rFonts w:asciiTheme="minorHAnsi" w:hAnsiTheme="minorHAnsi"/>
          <w:lang w:val="en-US" w:eastAsia="zh-TW"/>
        </w:rPr>
        <w:t>SBI</w:t>
      </w:r>
      <w:proofErr w:type="spellEnd"/>
      <w:r w:rsidR="00D32559">
        <w:rPr>
          <w:rFonts w:asciiTheme="minorHAnsi" w:hAnsiTheme="minorHAnsi"/>
          <w:lang w:val="en-US" w:eastAsia="zh-TW"/>
        </w:rPr>
        <w:t xml:space="preserve"> on the deactivated </w:t>
      </w:r>
      <w:proofErr w:type="spellStart"/>
      <w:r w:rsidR="00D32559">
        <w:rPr>
          <w:rFonts w:asciiTheme="minorHAnsi" w:hAnsiTheme="minorHAnsi"/>
          <w:lang w:val="en-US" w:eastAsia="zh-TW"/>
        </w:rPr>
        <w:t>SCell</w:t>
      </w:r>
      <w:proofErr w:type="spellEnd"/>
      <w:r w:rsidRPr="001F2F8D">
        <w:rPr>
          <w:rFonts w:asciiTheme="minorHAnsi" w:hAnsiTheme="minorHAnsi"/>
          <w:lang w:val="en-US" w:eastAsia="zh-TW"/>
        </w:rPr>
        <w:t>.</w:t>
      </w:r>
    </w:p>
    <w:p w:rsidR="00F319E9" w:rsidRDefault="00F319E9" w:rsidP="00F319E9">
      <w:pPr>
        <w:rPr>
          <w:lang w:val="en-US" w:eastAsia="zh-TW"/>
        </w:rPr>
      </w:pPr>
    </w:p>
    <w:p w:rsidR="004A3002" w:rsidRPr="00AD7818" w:rsidRDefault="00175841" w:rsidP="00057678">
      <w:pPr>
        <w:jc w:val="both"/>
        <w:rPr>
          <w:rFonts w:asciiTheme="minorHAnsi" w:hAnsiTheme="minorHAnsi"/>
          <w:lang w:eastAsia="zh-TW"/>
        </w:rPr>
      </w:pPr>
      <w:r w:rsidRPr="00175841">
        <w:rPr>
          <w:rFonts w:asciiTheme="minorHAnsi" w:hAnsiTheme="minorHAnsi"/>
          <w:lang w:val="en-US" w:eastAsia="zh-TW"/>
        </w:rPr>
        <w:t xml:space="preserve">For the option 1, </w:t>
      </w:r>
      <w:r>
        <w:rPr>
          <w:rFonts w:asciiTheme="minorHAnsi" w:hAnsiTheme="minorHAnsi"/>
          <w:lang w:val="en-US" w:eastAsia="zh-TW"/>
        </w:rPr>
        <w:t xml:space="preserve">it is able to provide the </w:t>
      </w:r>
      <w:r w:rsidRPr="001F2F8D">
        <w:rPr>
          <w:rFonts w:asciiTheme="minorHAnsi" w:hAnsiTheme="minorHAnsi"/>
          <w:lang w:val="en-US" w:eastAsia="zh-TW"/>
        </w:rPr>
        <w:t xml:space="preserve">TCI selection </w:t>
      </w:r>
      <w:r>
        <w:rPr>
          <w:rFonts w:asciiTheme="minorHAnsi" w:hAnsiTheme="minorHAnsi"/>
          <w:lang w:val="en-US" w:eastAsia="zh-TW"/>
        </w:rPr>
        <w:t>based on “fine”</w:t>
      </w:r>
      <w:r w:rsidR="00331E95">
        <w:rPr>
          <w:rFonts w:asciiTheme="minorHAnsi" w:hAnsiTheme="minorHAnsi"/>
          <w:lang w:val="en-US" w:eastAsia="zh-TW"/>
        </w:rPr>
        <w:t xml:space="preserve"> </w:t>
      </w:r>
      <w:r w:rsidR="003B5C7E">
        <w:rPr>
          <w:rFonts w:asciiTheme="minorHAnsi" w:hAnsiTheme="minorHAnsi"/>
          <w:lang w:val="en-US" w:eastAsia="zh-TW"/>
        </w:rPr>
        <w:t>RX</w:t>
      </w:r>
      <w:r w:rsidR="00875F5F">
        <w:rPr>
          <w:rFonts w:asciiTheme="minorHAnsi" w:hAnsiTheme="minorHAnsi"/>
          <w:lang w:val="en-US" w:eastAsia="zh-TW"/>
        </w:rPr>
        <w:t xml:space="preserve"> beam, </w:t>
      </w:r>
      <w:r w:rsidR="00875F5F">
        <w:rPr>
          <w:rFonts w:asciiTheme="minorHAnsi" w:hAnsiTheme="minorHAnsi"/>
          <w:lang w:eastAsia="zh-TW"/>
        </w:rPr>
        <w:t>s</w:t>
      </w:r>
      <w:r w:rsidR="000D7AFE">
        <w:rPr>
          <w:rFonts w:asciiTheme="minorHAnsi" w:hAnsiTheme="minorHAnsi"/>
          <w:lang w:eastAsia="zh-TW"/>
        </w:rPr>
        <w:t>ince beam management</w:t>
      </w:r>
      <w:r w:rsidR="00C069E6">
        <w:rPr>
          <w:rFonts w:asciiTheme="minorHAnsi" w:hAnsiTheme="minorHAnsi"/>
          <w:lang w:eastAsia="zh-TW"/>
        </w:rPr>
        <w:t xml:space="preserve"> </w:t>
      </w:r>
      <w:r w:rsidR="000D52E0">
        <w:rPr>
          <w:rFonts w:asciiTheme="minorHAnsi" w:hAnsiTheme="minorHAnsi"/>
          <w:lang w:eastAsia="zh-TW"/>
        </w:rPr>
        <w:t>and</w:t>
      </w:r>
      <w:r w:rsidR="000D7AFE">
        <w:rPr>
          <w:rFonts w:asciiTheme="minorHAnsi" w:hAnsiTheme="minorHAnsi"/>
          <w:lang w:eastAsia="zh-TW"/>
        </w:rPr>
        <w:t xml:space="preserve"> reporting </w:t>
      </w:r>
      <w:r w:rsidR="00C069E6">
        <w:rPr>
          <w:rFonts w:asciiTheme="minorHAnsi" w:hAnsiTheme="minorHAnsi"/>
          <w:lang w:eastAsia="zh-TW"/>
        </w:rPr>
        <w:t xml:space="preserve">procedure </w:t>
      </w:r>
      <w:r w:rsidR="00DD6403">
        <w:rPr>
          <w:rFonts w:asciiTheme="minorHAnsi" w:hAnsiTheme="minorHAnsi"/>
          <w:lang w:eastAsia="zh-TW"/>
        </w:rPr>
        <w:t>are</w:t>
      </w:r>
      <w:r w:rsidR="000D7AFE">
        <w:rPr>
          <w:rFonts w:asciiTheme="minorHAnsi" w:hAnsiTheme="minorHAnsi"/>
          <w:lang w:eastAsia="zh-TW"/>
        </w:rPr>
        <w:t xml:space="preserve"> able to</w:t>
      </w:r>
      <w:r w:rsidR="00C069E6">
        <w:rPr>
          <w:rFonts w:asciiTheme="minorHAnsi" w:hAnsiTheme="minorHAnsi"/>
          <w:lang w:eastAsia="zh-TW"/>
        </w:rPr>
        <w:t xml:space="preserve"> </w:t>
      </w:r>
      <w:r w:rsidR="000D7AFE">
        <w:rPr>
          <w:rFonts w:asciiTheme="minorHAnsi" w:hAnsiTheme="minorHAnsi"/>
          <w:lang w:eastAsia="zh-TW"/>
        </w:rPr>
        <w:t>ref</w:t>
      </w:r>
      <w:r w:rsidR="00875F5F">
        <w:rPr>
          <w:rFonts w:asciiTheme="minorHAnsi" w:hAnsiTheme="minorHAnsi"/>
          <w:lang w:eastAsia="zh-TW"/>
        </w:rPr>
        <w:t>ine “rough” beam to “fine” beam.</w:t>
      </w:r>
      <w:r w:rsidR="000D7AFE">
        <w:rPr>
          <w:rFonts w:asciiTheme="minorHAnsi" w:hAnsiTheme="minorHAnsi"/>
          <w:lang w:eastAsia="zh-TW"/>
        </w:rPr>
        <w:t xml:space="preserve"> </w:t>
      </w:r>
      <w:r w:rsidR="00AD7818">
        <w:rPr>
          <w:rFonts w:asciiTheme="minorHAnsi" w:hAnsiTheme="minorHAnsi"/>
          <w:lang w:eastAsia="zh-TW"/>
        </w:rPr>
        <w:t xml:space="preserve">For the normal </w:t>
      </w:r>
      <w:proofErr w:type="spellStart"/>
      <w:r w:rsidR="00AD7818">
        <w:rPr>
          <w:rFonts w:asciiTheme="minorHAnsi" w:hAnsiTheme="minorHAnsi"/>
          <w:lang w:eastAsia="zh-TW"/>
        </w:rPr>
        <w:t>SCell</w:t>
      </w:r>
      <w:proofErr w:type="spellEnd"/>
      <w:r w:rsidR="00AD7818">
        <w:rPr>
          <w:rFonts w:asciiTheme="minorHAnsi" w:hAnsiTheme="minorHAnsi"/>
          <w:lang w:eastAsia="zh-TW"/>
        </w:rPr>
        <w:t xml:space="preserve"> operations, it will be based on “fine” beam </w:t>
      </w:r>
      <w:r w:rsidR="00406AA6">
        <w:rPr>
          <w:rFonts w:asciiTheme="minorHAnsi" w:hAnsiTheme="minorHAnsi"/>
          <w:lang w:eastAsia="zh-TW"/>
        </w:rPr>
        <w:t>for the data reception</w:t>
      </w:r>
      <w:r w:rsidR="00AD7818">
        <w:rPr>
          <w:rFonts w:asciiTheme="minorHAnsi" w:hAnsiTheme="minorHAnsi"/>
          <w:lang w:eastAsia="zh-TW"/>
        </w:rPr>
        <w:t xml:space="preserve">, so </w:t>
      </w:r>
      <w:r w:rsidR="00406AA6">
        <w:rPr>
          <w:rFonts w:asciiTheme="minorHAnsi" w:hAnsiTheme="minorHAnsi"/>
          <w:lang w:eastAsia="zh-TW"/>
        </w:rPr>
        <w:t>including</w:t>
      </w:r>
      <w:r w:rsidR="00AD7818">
        <w:rPr>
          <w:rFonts w:asciiTheme="minorHAnsi" w:hAnsiTheme="minorHAnsi"/>
          <w:lang w:eastAsia="zh-TW"/>
        </w:rPr>
        <w:t xml:space="preserve"> beam management proced</w:t>
      </w:r>
      <w:r w:rsidR="00406AA6">
        <w:rPr>
          <w:rFonts w:asciiTheme="minorHAnsi" w:hAnsiTheme="minorHAnsi"/>
          <w:lang w:eastAsia="zh-TW"/>
        </w:rPr>
        <w:t>ure during activation is reasonable</w:t>
      </w:r>
      <w:r w:rsidR="00AD7818">
        <w:rPr>
          <w:rFonts w:asciiTheme="minorHAnsi" w:hAnsiTheme="minorHAnsi"/>
          <w:lang w:eastAsia="zh-TW"/>
        </w:rPr>
        <w:t xml:space="preserve">. </w:t>
      </w:r>
      <w:r w:rsidR="00875F5F">
        <w:rPr>
          <w:rFonts w:asciiTheme="minorHAnsi" w:hAnsiTheme="minorHAnsi"/>
          <w:lang w:eastAsia="zh-TW"/>
        </w:rPr>
        <w:t>T</w:t>
      </w:r>
      <w:r w:rsidR="00DD6403">
        <w:rPr>
          <w:rFonts w:asciiTheme="minorHAnsi" w:hAnsiTheme="minorHAnsi"/>
          <w:lang w:eastAsia="zh-TW"/>
        </w:rPr>
        <w:t>he</w:t>
      </w:r>
      <w:r w:rsidR="00EB1EB2">
        <w:rPr>
          <w:rFonts w:asciiTheme="minorHAnsi" w:hAnsiTheme="minorHAnsi"/>
          <w:lang w:eastAsia="zh-TW"/>
        </w:rPr>
        <w:t xml:space="preserve"> overall procedure </w:t>
      </w:r>
      <w:r w:rsidR="00875F5F">
        <w:rPr>
          <w:rFonts w:asciiTheme="minorHAnsi" w:hAnsiTheme="minorHAnsi"/>
          <w:lang w:eastAsia="zh-TW"/>
        </w:rPr>
        <w:t>is illustrated in the figure 1</w:t>
      </w:r>
      <w:r w:rsidR="004A3002">
        <w:rPr>
          <w:rFonts w:asciiTheme="minorHAnsi" w:hAnsiTheme="minorHAnsi"/>
          <w:lang w:eastAsia="zh-TW"/>
        </w:rPr>
        <w:t xml:space="preserve">, where the </w:t>
      </w:r>
      <w:proofErr w:type="spellStart"/>
      <w:r w:rsidR="004A3002">
        <w:rPr>
          <w:rFonts w:asciiTheme="minorHAnsi" w:hAnsiTheme="minorHAnsi"/>
          <w:lang w:eastAsia="zh-TW"/>
        </w:rPr>
        <w:t>L1-RSRP</w:t>
      </w:r>
      <w:proofErr w:type="spellEnd"/>
      <w:r w:rsidR="004A3002">
        <w:rPr>
          <w:rFonts w:asciiTheme="minorHAnsi" w:hAnsiTheme="minorHAnsi"/>
          <w:lang w:eastAsia="zh-TW"/>
        </w:rPr>
        <w:t xml:space="preserve"> beam reporting </w:t>
      </w:r>
      <w:r w:rsidR="00B41E53">
        <w:rPr>
          <w:rFonts w:asciiTheme="minorHAnsi" w:hAnsiTheme="minorHAnsi"/>
          <w:lang w:eastAsia="zh-TW"/>
        </w:rPr>
        <w:t>and TCI-state indication</w:t>
      </w:r>
      <w:r w:rsidR="00B41E53">
        <w:rPr>
          <w:rFonts w:asciiTheme="minorHAnsi" w:hAnsiTheme="minorHAnsi"/>
          <w:lang w:eastAsia="zh-TW"/>
        </w:rPr>
        <w:t xml:space="preserve"> </w:t>
      </w:r>
      <w:r w:rsidR="00840332">
        <w:rPr>
          <w:rFonts w:asciiTheme="minorHAnsi" w:hAnsiTheme="minorHAnsi"/>
          <w:lang w:eastAsia="zh-TW"/>
        </w:rPr>
        <w:t>rely</w:t>
      </w:r>
      <w:r w:rsidR="004A3002">
        <w:rPr>
          <w:rFonts w:asciiTheme="minorHAnsi" w:hAnsiTheme="minorHAnsi"/>
          <w:lang w:eastAsia="zh-TW"/>
        </w:rPr>
        <w:t xml:space="preserve"> on the </w:t>
      </w:r>
      <w:r w:rsidR="004A3002" w:rsidRPr="004A3002">
        <w:rPr>
          <w:rFonts w:asciiTheme="minorHAnsi" w:hAnsiTheme="minorHAnsi"/>
          <w:lang w:eastAsia="zh-TW"/>
        </w:rPr>
        <w:t xml:space="preserve">existing </w:t>
      </w:r>
      <w:proofErr w:type="spellStart"/>
      <w:r w:rsidR="004A3002" w:rsidRPr="004A3002">
        <w:rPr>
          <w:rFonts w:asciiTheme="minorHAnsi" w:hAnsiTheme="minorHAnsi"/>
          <w:lang w:eastAsia="zh-TW"/>
        </w:rPr>
        <w:t>Pcell</w:t>
      </w:r>
      <w:proofErr w:type="spellEnd"/>
      <w:r w:rsidR="004A3002" w:rsidRPr="004A3002">
        <w:rPr>
          <w:rFonts w:asciiTheme="minorHAnsi" w:hAnsiTheme="minorHAnsi"/>
          <w:lang w:eastAsia="zh-TW"/>
        </w:rPr>
        <w:t xml:space="preserve"> or </w:t>
      </w:r>
      <w:proofErr w:type="spellStart"/>
      <w:r w:rsidR="004A3002" w:rsidRPr="004A3002">
        <w:rPr>
          <w:rFonts w:asciiTheme="minorHAnsi" w:hAnsiTheme="minorHAnsi"/>
          <w:lang w:eastAsia="zh-TW"/>
        </w:rPr>
        <w:t>PSCell</w:t>
      </w:r>
      <w:proofErr w:type="spellEnd"/>
      <w:r w:rsidR="00B41E53">
        <w:rPr>
          <w:rFonts w:asciiTheme="minorHAnsi" w:hAnsiTheme="minorHAnsi"/>
          <w:lang w:eastAsia="zh-TW"/>
        </w:rPr>
        <w:t xml:space="preserve"> in </w:t>
      </w:r>
      <w:proofErr w:type="spellStart"/>
      <w:r w:rsidR="00B41E53">
        <w:rPr>
          <w:rFonts w:asciiTheme="minorHAnsi" w:hAnsiTheme="minorHAnsi"/>
          <w:lang w:eastAsia="zh-TW"/>
        </w:rPr>
        <w:t>FR1</w:t>
      </w:r>
      <w:proofErr w:type="spellEnd"/>
      <w:r w:rsidR="004A3002">
        <w:rPr>
          <w:rFonts w:asciiTheme="minorHAnsi" w:hAnsiTheme="minorHAnsi"/>
          <w:lang w:eastAsia="zh-TW"/>
        </w:rPr>
        <w:t>.</w:t>
      </w:r>
    </w:p>
    <w:p w:rsidR="003D069B" w:rsidRDefault="00EB1EB2" w:rsidP="003D069B">
      <w:pPr>
        <w:jc w:val="center"/>
        <w:rPr>
          <w:rFonts w:asciiTheme="minorHAnsi" w:hAnsiTheme="minorHAnsi"/>
          <w:lang w:eastAsia="zh-TW"/>
        </w:rPr>
      </w:pPr>
      <w:r>
        <w:rPr>
          <w:rFonts w:asciiTheme="minorHAnsi" w:hAnsiTheme="minorHAnsi"/>
          <w:noProof/>
          <w:lang w:val="en-US" w:eastAsia="zh-TW"/>
        </w:rPr>
        <w:drawing>
          <wp:inline distT="0" distB="0" distL="0" distR="0">
            <wp:extent cx="4654550" cy="994645"/>
            <wp:effectExtent l="0" t="0" r="0" b="0"/>
            <wp:docPr id="41" name="圖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117" cy="998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4FF" w:rsidRPr="002F264B" w:rsidRDefault="003D069B" w:rsidP="002F264B">
      <w:pPr>
        <w:jc w:val="center"/>
        <w:rPr>
          <w:rFonts w:asciiTheme="minorHAnsi" w:hAnsiTheme="minorHAnsi"/>
          <w:b/>
        </w:rPr>
      </w:pPr>
      <w:proofErr w:type="gramStart"/>
      <w:r w:rsidRPr="00C31D8A">
        <w:rPr>
          <w:rFonts w:asciiTheme="minorHAnsi" w:hAnsiTheme="minorHAnsi"/>
          <w:b/>
        </w:rPr>
        <w:t xml:space="preserve">Figure </w:t>
      </w:r>
      <w:proofErr w:type="gramEnd"/>
      <w:r w:rsidR="00563487" w:rsidRPr="00C31D8A">
        <w:rPr>
          <w:rFonts w:asciiTheme="minorHAnsi" w:hAnsiTheme="minorHAnsi"/>
          <w:b/>
        </w:rPr>
        <w:fldChar w:fldCharType="begin"/>
      </w:r>
      <w:r w:rsidRPr="00C31D8A">
        <w:rPr>
          <w:rFonts w:asciiTheme="minorHAnsi" w:hAnsiTheme="minorHAnsi"/>
          <w:b/>
        </w:rPr>
        <w:instrText xml:space="preserve"> SEQ Figure \* ARABIC </w:instrText>
      </w:r>
      <w:r w:rsidR="00563487" w:rsidRPr="00C31D8A">
        <w:rPr>
          <w:rFonts w:asciiTheme="minorHAnsi" w:hAnsiTheme="minorHAnsi"/>
          <w:b/>
        </w:rPr>
        <w:fldChar w:fldCharType="separate"/>
      </w:r>
      <w:r w:rsidR="0046283B">
        <w:rPr>
          <w:rFonts w:asciiTheme="minorHAnsi" w:hAnsiTheme="minorHAnsi"/>
          <w:b/>
          <w:noProof/>
        </w:rPr>
        <w:t>1</w:t>
      </w:r>
      <w:r w:rsidR="00563487" w:rsidRPr="00C31D8A">
        <w:rPr>
          <w:rFonts w:asciiTheme="minorHAnsi" w:hAnsiTheme="minorHAnsi"/>
          <w:b/>
          <w:noProof/>
        </w:rPr>
        <w:fldChar w:fldCharType="end"/>
      </w:r>
      <w:proofErr w:type="gramStart"/>
      <w:r w:rsidRPr="00C31D8A">
        <w:rPr>
          <w:rFonts w:asciiTheme="minorHAnsi" w:hAnsiTheme="minorHAnsi"/>
          <w:b/>
        </w:rPr>
        <w:t>.</w:t>
      </w:r>
      <w:proofErr w:type="gramEnd"/>
      <w:r w:rsidRPr="00C31D8A">
        <w:rPr>
          <w:rFonts w:asciiTheme="minorHAnsi" w:hAnsiTheme="minorHAnsi"/>
          <w:b/>
        </w:rPr>
        <w:t xml:space="preserve"> </w:t>
      </w:r>
      <w:r w:rsidR="00DD6403">
        <w:rPr>
          <w:rFonts w:asciiTheme="minorHAnsi" w:hAnsiTheme="minorHAnsi"/>
          <w:b/>
        </w:rPr>
        <w:t xml:space="preserve">Overall procedure of </w:t>
      </w:r>
      <w:r w:rsidR="00DE08FC">
        <w:rPr>
          <w:rFonts w:asciiTheme="minorHAnsi" w:hAnsiTheme="minorHAnsi"/>
          <w:b/>
        </w:rPr>
        <w:t xml:space="preserve">the first </w:t>
      </w:r>
      <w:proofErr w:type="spellStart"/>
      <w:r w:rsidR="00DD6403">
        <w:rPr>
          <w:rFonts w:asciiTheme="minorHAnsi" w:hAnsiTheme="minorHAnsi"/>
          <w:b/>
        </w:rPr>
        <w:t>SCell</w:t>
      </w:r>
      <w:proofErr w:type="spellEnd"/>
      <w:r w:rsidR="00DD6403">
        <w:rPr>
          <w:rFonts w:asciiTheme="minorHAnsi" w:hAnsiTheme="minorHAnsi"/>
          <w:b/>
        </w:rPr>
        <w:t xml:space="preserve"> activation</w:t>
      </w:r>
      <w:r w:rsidR="00DE08FC">
        <w:rPr>
          <w:rFonts w:asciiTheme="minorHAnsi" w:hAnsiTheme="minorHAnsi"/>
          <w:b/>
        </w:rPr>
        <w:t xml:space="preserve"> in </w:t>
      </w:r>
      <w:proofErr w:type="spellStart"/>
      <w:r w:rsidR="00DE08FC">
        <w:rPr>
          <w:rFonts w:asciiTheme="minorHAnsi" w:hAnsiTheme="minorHAnsi"/>
          <w:b/>
        </w:rPr>
        <w:t>FR2</w:t>
      </w:r>
      <w:proofErr w:type="spellEnd"/>
    </w:p>
    <w:p w:rsidR="001F2F8D" w:rsidRDefault="001F2F8D" w:rsidP="00DD0CDB"/>
    <w:p w:rsidR="00662D31" w:rsidRDefault="00662D31" w:rsidP="00662D31">
      <w:pPr>
        <w:jc w:val="both"/>
        <w:rPr>
          <w:rFonts w:asciiTheme="minorHAnsi" w:hAnsiTheme="minorHAnsi"/>
          <w:lang w:val="en-US" w:eastAsia="zh-TW"/>
        </w:rPr>
      </w:pPr>
      <w:r w:rsidRPr="00D32559">
        <w:rPr>
          <w:rFonts w:asciiTheme="minorHAnsi" w:hAnsiTheme="minorHAnsi"/>
          <w:lang w:val="en-US" w:eastAsia="zh-TW"/>
        </w:rPr>
        <w:t xml:space="preserve">Option 2 </w:t>
      </w:r>
      <w:r>
        <w:rPr>
          <w:rFonts w:asciiTheme="minorHAnsi" w:hAnsiTheme="minorHAnsi"/>
          <w:lang w:val="en-US" w:eastAsia="zh-TW"/>
        </w:rPr>
        <w:t xml:space="preserve">can provide TCI selection based on “rough” RX beam measurement, </w:t>
      </w:r>
      <w:r w:rsidRPr="00D32559">
        <w:rPr>
          <w:rFonts w:asciiTheme="minorHAnsi" w:hAnsiTheme="minorHAnsi"/>
          <w:lang w:val="en-US" w:eastAsia="zh-TW"/>
        </w:rPr>
        <w:t xml:space="preserve">relying on the </w:t>
      </w:r>
      <w:proofErr w:type="spellStart"/>
      <w:r w:rsidRPr="00D32559">
        <w:rPr>
          <w:rFonts w:asciiTheme="minorHAnsi" w:hAnsiTheme="minorHAnsi"/>
          <w:lang w:val="en-US" w:eastAsia="zh-TW"/>
        </w:rPr>
        <w:t>L3</w:t>
      </w:r>
      <w:proofErr w:type="spellEnd"/>
      <w:r w:rsidRPr="00D32559">
        <w:rPr>
          <w:rFonts w:asciiTheme="minorHAnsi" w:hAnsiTheme="minorHAnsi"/>
          <w:lang w:val="en-US" w:eastAsia="zh-TW"/>
        </w:rPr>
        <w:t xml:space="preserve"> </w:t>
      </w:r>
      <w:r w:rsidRPr="001F2F8D">
        <w:rPr>
          <w:rFonts w:asciiTheme="minorHAnsi" w:hAnsiTheme="minorHAnsi"/>
          <w:lang w:val="en-US" w:eastAsia="zh-TW"/>
        </w:rPr>
        <w:t>meas</w:t>
      </w:r>
      <w:r>
        <w:rPr>
          <w:rFonts w:asciiTheme="minorHAnsi" w:hAnsiTheme="minorHAnsi"/>
          <w:lang w:val="en-US" w:eastAsia="zh-TW"/>
        </w:rPr>
        <w:t>urement</w:t>
      </w:r>
      <w:r w:rsidRPr="001F2F8D">
        <w:rPr>
          <w:rFonts w:asciiTheme="minorHAnsi" w:hAnsiTheme="minorHAnsi"/>
          <w:lang w:val="en-US" w:eastAsia="zh-TW"/>
        </w:rPr>
        <w:t xml:space="preserve"> report </w:t>
      </w:r>
      <w:r>
        <w:rPr>
          <w:rFonts w:asciiTheme="minorHAnsi" w:hAnsiTheme="minorHAnsi"/>
          <w:lang w:val="en-US" w:eastAsia="zh-TW"/>
        </w:rPr>
        <w:t xml:space="preserve">on the deactivated </w:t>
      </w:r>
      <w:proofErr w:type="spellStart"/>
      <w:r>
        <w:rPr>
          <w:rFonts w:asciiTheme="minorHAnsi" w:hAnsiTheme="minorHAnsi"/>
          <w:lang w:val="en-US" w:eastAsia="zh-TW"/>
        </w:rPr>
        <w:t>SCell</w:t>
      </w:r>
      <w:proofErr w:type="spellEnd"/>
      <w:r>
        <w:rPr>
          <w:rFonts w:asciiTheme="minorHAnsi" w:hAnsiTheme="minorHAnsi"/>
          <w:lang w:val="en-US" w:eastAsia="zh-TW"/>
        </w:rPr>
        <w:t xml:space="preserve">. It is reasonable that the activation command should be triggered within a given time after the </w:t>
      </w:r>
      <w:proofErr w:type="spellStart"/>
      <w:r>
        <w:rPr>
          <w:rFonts w:asciiTheme="minorHAnsi" w:hAnsiTheme="minorHAnsi"/>
          <w:lang w:val="en-US" w:eastAsia="zh-TW"/>
        </w:rPr>
        <w:t>L3</w:t>
      </w:r>
      <w:proofErr w:type="spellEnd"/>
      <w:r>
        <w:rPr>
          <w:rFonts w:asciiTheme="minorHAnsi" w:hAnsiTheme="minorHAnsi"/>
          <w:lang w:val="en-US" w:eastAsia="zh-TW"/>
        </w:rPr>
        <w:t xml:space="preserve"> measurement </w:t>
      </w:r>
      <w:proofErr w:type="gramStart"/>
      <w:r>
        <w:rPr>
          <w:rFonts w:asciiTheme="minorHAnsi" w:hAnsiTheme="minorHAnsi"/>
          <w:lang w:val="en-US" w:eastAsia="zh-TW"/>
        </w:rPr>
        <w:t>report,</w:t>
      </w:r>
      <w:proofErr w:type="gramEnd"/>
      <w:r>
        <w:rPr>
          <w:rFonts w:asciiTheme="minorHAnsi" w:hAnsiTheme="minorHAnsi"/>
          <w:lang w:val="en-US" w:eastAsia="zh-TW"/>
        </w:rPr>
        <w:t xml:space="preserve"> otherwise the outdated report will not provide valid information. And the report should include </w:t>
      </w:r>
      <w:proofErr w:type="spellStart"/>
      <w:r>
        <w:rPr>
          <w:rFonts w:asciiTheme="minorHAnsi" w:hAnsiTheme="minorHAnsi"/>
          <w:lang w:val="en-US" w:eastAsia="zh-TW"/>
        </w:rPr>
        <w:t>SBI</w:t>
      </w:r>
      <w:proofErr w:type="spellEnd"/>
      <w:r>
        <w:rPr>
          <w:rFonts w:asciiTheme="minorHAnsi" w:hAnsiTheme="minorHAnsi"/>
          <w:lang w:val="en-US" w:eastAsia="zh-TW"/>
        </w:rPr>
        <w:t xml:space="preserve"> for serving the purpose of TCI selection. </w:t>
      </w:r>
    </w:p>
    <w:p w:rsidR="001F2F8D" w:rsidRDefault="001F2F8D" w:rsidP="00DD0CDB">
      <w:pPr>
        <w:rPr>
          <w:lang w:val="en-US"/>
        </w:rPr>
      </w:pPr>
    </w:p>
    <w:p w:rsidR="00BC47F7" w:rsidRDefault="00BC47F7" w:rsidP="00DD0CDB">
      <w:pPr>
        <w:rPr>
          <w:lang w:val="en-US"/>
        </w:rPr>
      </w:pPr>
    </w:p>
    <w:p w:rsidR="00BC47F7" w:rsidRDefault="00BC47F7" w:rsidP="00DD0CDB">
      <w:pPr>
        <w:rPr>
          <w:lang w:val="en-US"/>
        </w:rPr>
      </w:pPr>
    </w:p>
    <w:p w:rsidR="00BC47F7" w:rsidRDefault="00BC47F7" w:rsidP="00DD0CDB">
      <w:pPr>
        <w:rPr>
          <w:lang w:val="en-US"/>
        </w:rPr>
      </w:pPr>
    </w:p>
    <w:p w:rsidR="00BC47F7" w:rsidRDefault="00BC47F7" w:rsidP="00DD0CDB">
      <w:pPr>
        <w:rPr>
          <w:lang w:val="en-US"/>
        </w:rPr>
      </w:pPr>
    </w:p>
    <w:p w:rsidR="00BC47F7" w:rsidRDefault="00BC47F7" w:rsidP="00DD0CDB">
      <w:pPr>
        <w:rPr>
          <w:lang w:val="en-US"/>
        </w:rPr>
      </w:pPr>
    </w:p>
    <w:p w:rsidR="00BC47F7" w:rsidRDefault="00BC47F7" w:rsidP="00BC47F7">
      <w:pPr>
        <w:pStyle w:val="Caption"/>
        <w:jc w:val="both"/>
        <w:rPr>
          <w:rFonts w:asciiTheme="minorHAnsi" w:hAnsiTheme="minorHAnsi"/>
          <w:lang w:eastAsia="zh-TW"/>
        </w:rPr>
      </w:pPr>
      <w:bookmarkStart w:id="12" w:name="_Ref1045822"/>
      <w:bookmarkStart w:id="13" w:name="_Ref5021282"/>
      <w:r w:rsidRPr="00255D0E">
        <w:rPr>
          <w:rFonts w:ascii="Calibri" w:hAnsi="Calibri" w:cs="Arial"/>
          <w:bCs/>
        </w:rPr>
        <w:t xml:space="preserve">Proposal </w:t>
      </w:r>
      <w:r w:rsidR="00563487" w:rsidRPr="00255D0E">
        <w:rPr>
          <w:rFonts w:ascii="Calibri" w:hAnsi="Calibri" w:cs="Arial"/>
          <w:bCs/>
        </w:rPr>
        <w:fldChar w:fldCharType="begin"/>
      </w:r>
      <w:r w:rsidRPr="00255D0E">
        <w:rPr>
          <w:rFonts w:ascii="Calibri" w:hAnsi="Calibri" w:cs="Arial"/>
          <w:bCs/>
        </w:rPr>
        <w:instrText xml:space="preserve"> SEQ Proposal \* ARABIC </w:instrText>
      </w:r>
      <w:r w:rsidR="00563487" w:rsidRPr="00255D0E">
        <w:rPr>
          <w:rFonts w:ascii="Calibri" w:hAnsi="Calibri" w:cs="Arial"/>
          <w:bCs/>
        </w:rPr>
        <w:fldChar w:fldCharType="separate"/>
      </w:r>
      <w:r w:rsidR="0046283B">
        <w:rPr>
          <w:rFonts w:ascii="Calibri" w:hAnsi="Calibri" w:cs="Arial"/>
          <w:bCs/>
          <w:noProof/>
        </w:rPr>
        <w:t>2</w:t>
      </w:r>
      <w:r w:rsidR="00563487" w:rsidRPr="00255D0E">
        <w:rPr>
          <w:rFonts w:ascii="Calibri" w:hAnsi="Calibri" w:cs="Arial"/>
          <w:bCs/>
        </w:rPr>
        <w:fldChar w:fldCharType="end"/>
      </w:r>
      <w:r w:rsidRPr="00255D0E">
        <w:rPr>
          <w:rFonts w:ascii="Calibri" w:hAnsi="Calibri" w:cs="Arial"/>
          <w:bCs/>
        </w:rPr>
        <w:t xml:space="preserve">: </w:t>
      </w:r>
      <w:proofErr w:type="spellStart"/>
      <w:r w:rsidRPr="00255D0E">
        <w:rPr>
          <w:rFonts w:asciiTheme="minorHAnsi" w:hAnsiTheme="minorHAnsi"/>
          <w:lang w:eastAsia="zh-TW"/>
        </w:rPr>
        <w:t>FFS</w:t>
      </w:r>
      <w:proofErr w:type="spellEnd"/>
      <w:r w:rsidRPr="00255D0E">
        <w:rPr>
          <w:rFonts w:asciiTheme="minorHAnsi" w:hAnsiTheme="minorHAnsi"/>
          <w:lang w:eastAsia="zh-TW"/>
        </w:rPr>
        <w:t xml:space="preserve"> </w:t>
      </w:r>
      <w:bookmarkEnd w:id="12"/>
      <w:r w:rsidR="00331E95">
        <w:rPr>
          <w:rFonts w:asciiTheme="minorHAnsi" w:hAnsiTheme="minorHAnsi"/>
          <w:lang w:eastAsia="zh-TW"/>
        </w:rPr>
        <w:t xml:space="preserve">the following TCI </w:t>
      </w:r>
      <w:r w:rsidR="007B5E68">
        <w:rPr>
          <w:rFonts w:asciiTheme="minorHAnsi" w:hAnsiTheme="minorHAnsi"/>
          <w:lang w:eastAsia="zh-TW"/>
        </w:rPr>
        <w:t>selection</w:t>
      </w:r>
      <w:r w:rsidR="00331E95">
        <w:rPr>
          <w:rFonts w:asciiTheme="minorHAnsi" w:hAnsiTheme="minorHAnsi"/>
          <w:lang w:eastAsia="zh-TW"/>
        </w:rPr>
        <w:t xml:space="preserve"> procedure for the 1</w:t>
      </w:r>
      <w:r w:rsidR="00331E95" w:rsidRPr="00331E95">
        <w:rPr>
          <w:rFonts w:asciiTheme="minorHAnsi" w:hAnsiTheme="minorHAnsi"/>
          <w:vertAlign w:val="superscript"/>
          <w:lang w:eastAsia="zh-TW"/>
        </w:rPr>
        <w:t>st</w:t>
      </w:r>
      <w:r w:rsidR="00331E95">
        <w:rPr>
          <w:rFonts w:asciiTheme="minorHAnsi" w:hAnsiTheme="minorHAnsi"/>
          <w:lang w:eastAsia="zh-TW"/>
        </w:rPr>
        <w:t xml:space="preserve"> </w:t>
      </w:r>
      <w:proofErr w:type="spellStart"/>
      <w:r w:rsidR="00331E95">
        <w:rPr>
          <w:rFonts w:asciiTheme="minorHAnsi" w:hAnsiTheme="minorHAnsi"/>
          <w:lang w:eastAsia="zh-TW"/>
        </w:rPr>
        <w:t>SCell</w:t>
      </w:r>
      <w:proofErr w:type="spellEnd"/>
      <w:r w:rsidR="00331E95">
        <w:rPr>
          <w:rFonts w:asciiTheme="minorHAnsi" w:hAnsiTheme="minorHAnsi"/>
          <w:lang w:eastAsia="zh-TW"/>
        </w:rPr>
        <w:t xml:space="preserve"> activation</w:t>
      </w:r>
      <w:bookmarkEnd w:id="13"/>
      <w:r w:rsidR="00057678">
        <w:rPr>
          <w:rFonts w:asciiTheme="minorHAnsi" w:hAnsiTheme="minorHAnsi"/>
          <w:lang w:eastAsia="zh-TW"/>
        </w:rPr>
        <w:t>:</w:t>
      </w:r>
    </w:p>
    <w:p w:rsidR="00331E95" w:rsidRPr="00331E95" w:rsidRDefault="00331E95" w:rsidP="00331E95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 w:line="252" w:lineRule="auto"/>
        <w:contextualSpacing w:val="0"/>
        <w:textAlignment w:val="auto"/>
        <w:rPr>
          <w:rFonts w:asciiTheme="minorHAnsi" w:hAnsiTheme="minorHAnsi"/>
          <w:b/>
          <w:lang w:val="en-US" w:eastAsia="zh-TW"/>
        </w:rPr>
      </w:pPr>
      <w:proofErr w:type="spellStart"/>
      <w:r w:rsidRPr="00331E95">
        <w:rPr>
          <w:rFonts w:asciiTheme="minorHAnsi" w:hAnsiTheme="minorHAnsi"/>
          <w:b/>
          <w:lang w:val="en-US" w:eastAsia="zh-TW"/>
        </w:rPr>
        <w:t>Opt.1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: During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SCell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 activation, TCI selection is based on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L1-RSRP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 reporting. </w:t>
      </w:r>
    </w:p>
    <w:p w:rsidR="00331E95" w:rsidRPr="00331E95" w:rsidRDefault="00331E95" w:rsidP="00331E95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 w:line="252" w:lineRule="auto"/>
        <w:contextualSpacing w:val="0"/>
        <w:textAlignment w:val="auto"/>
        <w:rPr>
          <w:rFonts w:asciiTheme="minorHAnsi" w:hAnsiTheme="minorHAnsi"/>
          <w:b/>
          <w:lang w:val="en-US" w:eastAsia="zh-TW"/>
        </w:rPr>
      </w:pPr>
      <w:proofErr w:type="spellStart"/>
      <w:r w:rsidRPr="00331E95">
        <w:rPr>
          <w:rFonts w:asciiTheme="minorHAnsi" w:hAnsiTheme="minorHAnsi"/>
          <w:b/>
          <w:lang w:val="en-US" w:eastAsia="zh-TW"/>
        </w:rPr>
        <w:t>Opt.2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: Before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SCell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 activation, TCI selection is based on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L3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 measurement report with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SBI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 on the deactivated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SCell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>.</w:t>
      </w:r>
    </w:p>
    <w:p w:rsidR="00331E95" w:rsidRPr="00331E95" w:rsidRDefault="00331E95" w:rsidP="00331E95">
      <w:pPr>
        <w:rPr>
          <w:lang w:val="en-US" w:eastAsia="zh-TW"/>
        </w:rPr>
      </w:pPr>
    </w:p>
    <w:p w:rsidR="00331E95" w:rsidRPr="00057678" w:rsidRDefault="003B1DB9" w:rsidP="00057678">
      <w:pPr>
        <w:jc w:val="both"/>
        <w:rPr>
          <w:rFonts w:asciiTheme="minorHAnsi" w:hAnsiTheme="minorHAnsi"/>
          <w:lang w:val="en-US" w:eastAsia="zh-TW"/>
        </w:rPr>
      </w:pPr>
      <w:r w:rsidRPr="00057678">
        <w:rPr>
          <w:rFonts w:asciiTheme="minorHAnsi" w:hAnsiTheme="minorHAnsi"/>
          <w:lang w:val="en-US" w:eastAsia="zh-TW"/>
        </w:rPr>
        <w:t>I</w:t>
      </w:r>
      <w:r w:rsidR="004673E4" w:rsidRPr="00057678">
        <w:rPr>
          <w:rFonts w:asciiTheme="minorHAnsi" w:hAnsiTheme="minorHAnsi"/>
          <w:lang w:val="en-US" w:eastAsia="zh-TW"/>
        </w:rPr>
        <w:t xml:space="preserve">n addition, in order to reduce the activation time, the TCI indication </w:t>
      </w:r>
      <w:r w:rsidRPr="00057678">
        <w:rPr>
          <w:rFonts w:asciiTheme="minorHAnsi" w:hAnsiTheme="minorHAnsi"/>
          <w:lang w:val="en-US" w:eastAsia="zh-TW"/>
        </w:rPr>
        <w:t xml:space="preserve">could be skipped by assuming </w:t>
      </w:r>
      <w:proofErr w:type="spellStart"/>
      <w:r w:rsidRPr="00057678">
        <w:rPr>
          <w:rFonts w:asciiTheme="minorHAnsi" w:hAnsiTheme="minorHAnsi"/>
          <w:lang w:val="en-US" w:eastAsia="zh-TW"/>
        </w:rPr>
        <w:t>QCL</w:t>
      </w:r>
      <w:proofErr w:type="spellEnd"/>
      <w:r w:rsidRPr="00057678">
        <w:rPr>
          <w:rFonts w:asciiTheme="minorHAnsi" w:hAnsiTheme="minorHAnsi"/>
          <w:lang w:val="en-US" w:eastAsia="zh-TW"/>
        </w:rPr>
        <w:t xml:space="preserve"> </w:t>
      </w:r>
      <w:r w:rsidR="00984D0F" w:rsidRPr="00057678">
        <w:rPr>
          <w:rFonts w:asciiTheme="minorHAnsi" w:hAnsiTheme="minorHAnsi"/>
          <w:lang w:val="en-US" w:eastAsia="zh-TW"/>
        </w:rPr>
        <w:t xml:space="preserve">relations </w:t>
      </w:r>
      <w:r w:rsidR="004673E4" w:rsidRPr="00057678">
        <w:rPr>
          <w:rFonts w:asciiTheme="minorHAnsi" w:hAnsiTheme="minorHAnsi"/>
          <w:lang w:val="en-US" w:eastAsia="zh-TW"/>
        </w:rPr>
        <w:t>between the measured RS</w:t>
      </w:r>
      <w:r w:rsidR="00057678" w:rsidRPr="00057678">
        <w:rPr>
          <w:rFonts w:asciiTheme="minorHAnsi" w:hAnsiTheme="minorHAnsi"/>
          <w:lang w:val="en-US" w:eastAsia="zh-TW"/>
        </w:rPr>
        <w:t xml:space="preserve"> of the </w:t>
      </w:r>
      <w:proofErr w:type="spellStart"/>
      <w:r w:rsidR="00057678" w:rsidRPr="00057678">
        <w:rPr>
          <w:rFonts w:asciiTheme="minorHAnsi" w:hAnsiTheme="minorHAnsi"/>
          <w:lang w:val="en-US" w:eastAsia="zh-TW"/>
        </w:rPr>
        <w:t>L1</w:t>
      </w:r>
      <w:proofErr w:type="spellEnd"/>
      <w:r w:rsidR="00057678" w:rsidRPr="00057678">
        <w:rPr>
          <w:rFonts w:asciiTheme="minorHAnsi" w:hAnsiTheme="minorHAnsi"/>
          <w:lang w:val="en-US" w:eastAsia="zh-TW"/>
        </w:rPr>
        <w:t>/</w:t>
      </w:r>
      <w:proofErr w:type="spellStart"/>
      <w:r w:rsidR="00057678" w:rsidRPr="00057678">
        <w:rPr>
          <w:rFonts w:asciiTheme="minorHAnsi" w:hAnsiTheme="minorHAnsi"/>
          <w:lang w:val="en-US" w:eastAsia="zh-TW"/>
        </w:rPr>
        <w:t>L3</w:t>
      </w:r>
      <w:proofErr w:type="spellEnd"/>
      <w:r w:rsidR="00057678" w:rsidRPr="00057678">
        <w:rPr>
          <w:rFonts w:asciiTheme="minorHAnsi" w:hAnsiTheme="minorHAnsi"/>
          <w:lang w:val="en-US" w:eastAsia="zh-TW"/>
        </w:rPr>
        <w:t xml:space="preserve"> report</w:t>
      </w:r>
      <w:r w:rsidRPr="00057678">
        <w:rPr>
          <w:rFonts w:asciiTheme="minorHAnsi" w:hAnsiTheme="minorHAnsi"/>
          <w:lang w:val="en-US" w:eastAsia="zh-TW"/>
        </w:rPr>
        <w:t xml:space="preserve"> and </w:t>
      </w:r>
      <w:proofErr w:type="spellStart"/>
      <w:r w:rsidRPr="00057678">
        <w:rPr>
          <w:rFonts w:asciiTheme="minorHAnsi" w:hAnsiTheme="minorHAnsi"/>
          <w:lang w:val="en-US" w:eastAsia="zh-TW"/>
        </w:rPr>
        <w:t>PDCCH</w:t>
      </w:r>
      <w:proofErr w:type="spellEnd"/>
      <w:r w:rsidRPr="00057678">
        <w:rPr>
          <w:rFonts w:asciiTheme="minorHAnsi" w:hAnsiTheme="minorHAnsi"/>
          <w:lang w:val="en-US" w:eastAsia="zh-TW"/>
        </w:rPr>
        <w:t>/</w:t>
      </w:r>
      <w:proofErr w:type="spellStart"/>
      <w:r w:rsidRPr="00057678">
        <w:rPr>
          <w:rFonts w:asciiTheme="minorHAnsi" w:hAnsiTheme="minorHAnsi"/>
          <w:lang w:val="en-US" w:eastAsia="zh-TW"/>
        </w:rPr>
        <w:t>PDSCH</w:t>
      </w:r>
      <w:proofErr w:type="spellEnd"/>
      <w:r w:rsidRPr="00057678">
        <w:rPr>
          <w:rFonts w:asciiTheme="minorHAnsi" w:hAnsiTheme="minorHAnsi"/>
          <w:lang w:val="en-US" w:eastAsia="zh-TW"/>
        </w:rPr>
        <w:t xml:space="preserve">/CSI-RS for </w:t>
      </w:r>
      <w:proofErr w:type="spellStart"/>
      <w:r w:rsidRPr="00057678">
        <w:rPr>
          <w:rFonts w:asciiTheme="minorHAnsi" w:hAnsiTheme="minorHAnsi"/>
          <w:lang w:val="en-US" w:eastAsia="zh-TW"/>
        </w:rPr>
        <w:t>CQI</w:t>
      </w:r>
      <w:proofErr w:type="spellEnd"/>
      <w:r w:rsidRPr="00057678">
        <w:rPr>
          <w:rFonts w:asciiTheme="minorHAnsi" w:hAnsiTheme="minorHAnsi"/>
          <w:lang w:val="en-US" w:eastAsia="zh-TW"/>
        </w:rPr>
        <w:t>.</w:t>
      </w:r>
      <w:r w:rsidR="00984D0F" w:rsidRPr="00057678">
        <w:rPr>
          <w:rFonts w:asciiTheme="minorHAnsi" w:hAnsiTheme="minorHAnsi"/>
          <w:lang w:val="en-US" w:eastAsia="zh-TW"/>
        </w:rPr>
        <w:t xml:space="preserve"> For example, in Figure 1, the TCI indication can be skipped if </w:t>
      </w:r>
      <w:r w:rsidR="0046283B">
        <w:rPr>
          <w:rFonts w:asciiTheme="minorHAnsi" w:hAnsiTheme="minorHAnsi"/>
          <w:lang w:val="en-US" w:eastAsia="zh-TW"/>
        </w:rPr>
        <w:t>the RS in the</w:t>
      </w:r>
      <w:r w:rsidR="00AE2FCD" w:rsidRPr="00057678">
        <w:rPr>
          <w:rFonts w:asciiTheme="minorHAnsi" w:hAnsiTheme="minorHAnsi"/>
          <w:lang w:val="en-US" w:eastAsia="zh-TW"/>
        </w:rPr>
        <w:t xml:space="preserve"> </w:t>
      </w:r>
      <w:proofErr w:type="spellStart"/>
      <w:r w:rsidR="00AE2FCD" w:rsidRPr="00057678">
        <w:rPr>
          <w:rFonts w:asciiTheme="minorHAnsi" w:hAnsiTheme="minorHAnsi"/>
          <w:lang w:val="en-US" w:eastAsia="zh-TW"/>
        </w:rPr>
        <w:t>L1-RSRP</w:t>
      </w:r>
      <w:proofErr w:type="spellEnd"/>
      <w:r w:rsidR="0046283B">
        <w:rPr>
          <w:rFonts w:asciiTheme="minorHAnsi" w:hAnsiTheme="minorHAnsi"/>
          <w:lang w:val="en-US" w:eastAsia="zh-TW"/>
        </w:rPr>
        <w:t xml:space="preserve"> report</w:t>
      </w:r>
      <w:r w:rsidR="00AE2FCD" w:rsidRPr="00057678">
        <w:rPr>
          <w:rFonts w:asciiTheme="minorHAnsi" w:hAnsiTheme="minorHAnsi"/>
          <w:lang w:val="en-US" w:eastAsia="zh-TW"/>
        </w:rPr>
        <w:t xml:space="preserve"> is </w:t>
      </w:r>
      <w:proofErr w:type="spellStart"/>
      <w:r w:rsidR="00AE2FCD" w:rsidRPr="00057678">
        <w:rPr>
          <w:rFonts w:asciiTheme="minorHAnsi" w:hAnsiTheme="minorHAnsi"/>
          <w:lang w:val="en-US" w:eastAsia="zh-TW"/>
        </w:rPr>
        <w:t>QCLed</w:t>
      </w:r>
      <w:proofErr w:type="spellEnd"/>
      <w:r w:rsidR="00AE2FCD" w:rsidRPr="00057678">
        <w:rPr>
          <w:rFonts w:asciiTheme="minorHAnsi" w:hAnsiTheme="minorHAnsi"/>
          <w:lang w:val="en-US" w:eastAsia="zh-TW"/>
        </w:rPr>
        <w:t xml:space="preserve"> to</w:t>
      </w:r>
      <w:r w:rsidR="00984D0F" w:rsidRPr="00057678">
        <w:rPr>
          <w:rFonts w:asciiTheme="minorHAnsi" w:hAnsiTheme="minorHAnsi"/>
          <w:lang w:val="en-US" w:eastAsia="zh-TW"/>
        </w:rPr>
        <w:t xml:space="preserve"> </w:t>
      </w:r>
      <w:proofErr w:type="spellStart"/>
      <w:r w:rsidR="00984D0F" w:rsidRPr="00057678">
        <w:rPr>
          <w:rFonts w:asciiTheme="minorHAnsi" w:hAnsiTheme="minorHAnsi"/>
          <w:lang w:val="en-US" w:eastAsia="zh-TW"/>
        </w:rPr>
        <w:t>PDCCH</w:t>
      </w:r>
      <w:proofErr w:type="spellEnd"/>
      <w:r w:rsidR="00984D0F" w:rsidRPr="00057678">
        <w:rPr>
          <w:rFonts w:asciiTheme="minorHAnsi" w:hAnsiTheme="minorHAnsi"/>
          <w:lang w:val="en-US" w:eastAsia="zh-TW"/>
        </w:rPr>
        <w:t>/</w:t>
      </w:r>
      <w:proofErr w:type="spellStart"/>
      <w:r w:rsidR="00984D0F" w:rsidRPr="00057678">
        <w:rPr>
          <w:rFonts w:asciiTheme="minorHAnsi" w:hAnsiTheme="minorHAnsi"/>
          <w:lang w:val="en-US" w:eastAsia="zh-TW"/>
        </w:rPr>
        <w:t>PDSCH</w:t>
      </w:r>
      <w:proofErr w:type="spellEnd"/>
      <w:r w:rsidR="00984D0F" w:rsidRPr="00057678">
        <w:rPr>
          <w:rFonts w:asciiTheme="minorHAnsi" w:hAnsiTheme="minorHAnsi"/>
          <w:lang w:val="en-US" w:eastAsia="zh-TW"/>
        </w:rPr>
        <w:t xml:space="preserve">/CSI-RS for </w:t>
      </w:r>
      <w:proofErr w:type="spellStart"/>
      <w:r w:rsidR="00984D0F" w:rsidRPr="00057678">
        <w:rPr>
          <w:rFonts w:asciiTheme="minorHAnsi" w:hAnsiTheme="minorHAnsi"/>
          <w:lang w:val="en-US" w:eastAsia="zh-TW"/>
        </w:rPr>
        <w:t>CQI</w:t>
      </w:r>
      <w:proofErr w:type="spellEnd"/>
      <w:r w:rsidR="00AE2FCD" w:rsidRPr="00057678">
        <w:rPr>
          <w:rFonts w:asciiTheme="minorHAnsi" w:hAnsiTheme="minorHAnsi"/>
          <w:lang w:val="en-US" w:eastAsia="zh-TW"/>
        </w:rPr>
        <w:t xml:space="preserve">, </w:t>
      </w:r>
      <w:r w:rsidR="00057678" w:rsidRPr="00057678">
        <w:rPr>
          <w:rFonts w:asciiTheme="minorHAnsi" w:hAnsiTheme="minorHAnsi"/>
          <w:lang w:val="en-US" w:eastAsia="zh-TW"/>
        </w:rPr>
        <w:t>and</w:t>
      </w:r>
      <w:r w:rsidR="00AE2FCD" w:rsidRPr="00057678">
        <w:rPr>
          <w:rFonts w:asciiTheme="minorHAnsi" w:hAnsiTheme="minorHAnsi"/>
          <w:lang w:val="en-US" w:eastAsia="zh-TW"/>
        </w:rPr>
        <w:t xml:space="preserve"> the reception of </w:t>
      </w:r>
      <w:proofErr w:type="spellStart"/>
      <w:r w:rsidR="00AE2FCD" w:rsidRPr="00057678">
        <w:rPr>
          <w:rFonts w:asciiTheme="minorHAnsi" w:hAnsiTheme="minorHAnsi"/>
          <w:lang w:val="en-US" w:eastAsia="zh-TW"/>
        </w:rPr>
        <w:t>PDCCH</w:t>
      </w:r>
      <w:proofErr w:type="spellEnd"/>
      <w:r w:rsidR="00AE2FCD" w:rsidRPr="00057678">
        <w:rPr>
          <w:rFonts w:asciiTheme="minorHAnsi" w:hAnsiTheme="minorHAnsi"/>
          <w:lang w:val="en-US" w:eastAsia="zh-TW"/>
        </w:rPr>
        <w:t>/</w:t>
      </w:r>
      <w:proofErr w:type="spellStart"/>
      <w:r w:rsidR="00AE2FCD" w:rsidRPr="00057678">
        <w:rPr>
          <w:rFonts w:asciiTheme="minorHAnsi" w:hAnsiTheme="minorHAnsi"/>
          <w:lang w:val="en-US" w:eastAsia="zh-TW"/>
        </w:rPr>
        <w:t>PDSCH</w:t>
      </w:r>
      <w:proofErr w:type="spellEnd"/>
      <w:r w:rsidR="00AE2FCD" w:rsidRPr="00057678">
        <w:rPr>
          <w:rFonts w:asciiTheme="minorHAnsi" w:hAnsiTheme="minorHAnsi"/>
          <w:lang w:val="en-US" w:eastAsia="zh-TW"/>
        </w:rPr>
        <w:t xml:space="preserve">/CSI-RS for </w:t>
      </w:r>
      <w:proofErr w:type="spellStart"/>
      <w:r w:rsidR="00AE2FCD" w:rsidRPr="00057678">
        <w:rPr>
          <w:rFonts w:asciiTheme="minorHAnsi" w:hAnsiTheme="minorHAnsi"/>
          <w:lang w:val="en-US" w:eastAsia="zh-TW"/>
        </w:rPr>
        <w:t>CQI</w:t>
      </w:r>
      <w:proofErr w:type="spellEnd"/>
      <w:r w:rsidR="00AE2FCD" w:rsidRPr="00057678">
        <w:rPr>
          <w:rFonts w:asciiTheme="minorHAnsi" w:hAnsiTheme="minorHAnsi"/>
          <w:lang w:val="en-US" w:eastAsia="zh-TW"/>
        </w:rPr>
        <w:t xml:space="preserve"> can referent to the reception of RS for </w:t>
      </w:r>
      <w:proofErr w:type="spellStart"/>
      <w:r w:rsidR="00AE2FCD" w:rsidRPr="00057678">
        <w:rPr>
          <w:rFonts w:asciiTheme="minorHAnsi" w:hAnsiTheme="minorHAnsi"/>
          <w:lang w:val="en-US" w:eastAsia="zh-TW"/>
        </w:rPr>
        <w:t>L1-RSRP</w:t>
      </w:r>
      <w:proofErr w:type="spellEnd"/>
      <w:r w:rsidR="00AE2FCD" w:rsidRPr="00057678">
        <w:rPr>
          <w:rFonts w:asciiTheme="minorHAnsi" w:hAnsiTheme="minorHAnsi"/>
          <w:lang w:val="en-US" w:eastAsia="zh-TW"/>
        </w:rPr>
        <w:t xml:space="preserve">. </w:t>
      </w:r>
      <w:r w:rsidR="00525919" w:rsidRPr="00057678">
        <w:rPr>
          <w:rFonts w:asciiTheme="minorHAnsi" w:hAnsiTheme="minorHAnsi"/>
          <w:lang w:val="en-US" w:eastAsia="zh-TW"/>
        </w:rPr>
        <w:t xml:space="preserve">This optimized approached can be applied to both </w:t>
      </w:r>
      <w:proofErr w:type="spellStart"/>
      <w:r w:rsidR="00525919" w:rsidRPr="00057678">
        <w:rPr>
          <w:rFonts w:asciiTheme="minorHAnsi" w:hAnsiTheme="minorHAnsi"/>
          <w:lang w:val="en-US" w:eastAsia="zh-TW"/>
        </w:rPr>
        <w:t>Opt.1</w:t>
      </w:r>
      <w:proofErr w:type="spellEnd"/>
      <w:r w:rsidR="00525919" w:rsidRPr="00057678">
        <w:rPr>
          <w:rFonts w:asciiTheme="minorHAnsi" w:hAnsiTheme="minorHAnsi"/>
          <w:lang w:val="en-US" w:eastAsia="zh-TW"/>
        </w:rPr>
        <w:t xml:space="preserve"> and Opt. 2.</w:t>
      </w:r>
      <w:r w:rsidR="00F0657C">
        <w:rPr>
          <w:rFonts w:asciiTheme="minorHAnsi" w:hAnsiTheme="minorHAnsi"/>
          <w:lang w:val="en-US" w:eastAsia="zh-TW"/>
        </w:rPr>
        <w:t xml:space="preserve"> </w:t>
      </w:r>
      <w:r w:rsidR="00F0657C">
        <w:rPr>
          <w:rFonts w:asciiTheme="minorHAnsi" w:hAnsiTheme="minorHAnsi"/>
          <w:lang w:val="en-US" w:eastAsia="zh-TW"/>
        </w:rPr>
        <w:t xml:space="preserve">However, </w:t>
      </w:r>
      <w:proofErr w:type="spellStart"/>
      <w:r w:rsidR="00F0657C">
        <w:rPr>
          <w:rFonts w:asciiTheme="minorHAnsi" w:hAnsiTheme="minorHAnsi"/>
          <w:lang w:val="en-US" w:eastAsia="zh-TW"/>
        </w:rPr>
        <w:t>RAN4</w:t>
      </w:r>
      <w:proofErr w:type="spellEnd"/>
      <w:r w:rsidR="00F0657C">
        <w:rPr>
          <w:rFonts w:asciiTheme="minorHAnsi" w:hAnsiTheme="minorHAnsi"/>
          <w:lang w:val="en-US" w:eastAsia="zh-TW"/>
        </w:rPr>
        <w:t xml:space="preserve"> may need to send </w:t>
      </w:r>
      <w:proofErr w:type="gramStart"/>
      <w:r w:rsidR="00F0657C">
        <w:rPr>
          <w:rFonts w:asciiTheme="minorHAnsi" w:hAnsiTheme="minorHAnsi"/>
          <w:lang w:val="en-US" w:eastAsia="zh-TW"/>
        </w:rPr>
        <w:t>an LS</w:t>
      </w:r>
      <w:proofErr w:type="gramEnd"/>
      <w:r w:rsidR="00F0657C">
        <w:rPr>
          <w:rFonts w:asciiTheme="minorHAnsi" w:hAnsiTheme="minorHAnsi"/>
          <w:lang w:val="en-US" w:eastAsia="zh-TW"/>
        </w:rPr>
        <w:t xml:space="preserve"> to </w:t>
      </w:r>
      <w:proofErr w:type="spellStart"/>
      <w:r w:rsidR="00F0657C">
        <w:rPr>
          <w:rFonts w:asciiTheme="minorHAnsi" w:hAnsiTheme="minorHAnsi"/>
          <w:lang w:val="en-US" w:eastAsia="zh-TW"/>
        </w:rPr>
        <w:t>RAN1</w:t>
      </w:r>
      <w:proofErr w:type="spellEnd"/>
      <w:r w:rsidR="00F0657C">
        <w:rPr>
          <w:rFonts w:asciiTheme="minorHAnsi" w:hAnsiTheme="minorHAnsi"/>
          <w:lang w:val="en-US" w:eastAsia="zh-TW"/>
        </w:rPr>
        <w:t>/</w:t>
      </w:r>
      <w:proofErr w:type="spellStart"/>
      <w:r w:rsidR="00F0657C">
        <w:rPr>
          <w:rFonts w:asciiTheme="minorHAnsi" w:hAnsiTheme="minorHAnsi"/>
          <w:lang w:val="en-US" w:eastAsia="zh-TW"/>
        </w:rPr>
        <w:t>RAN2</w:t>
      </w:r>
      <w:proofErr w:type="spellEnd"/>
      <w:r w:rsidR="00F0657C">
        <w:rPr>
          <w:rFonts w:asciiTheme="minorHAnsi" w:hAnsiTheme="minorHAnsi"/>
          <w:lang w:val="en-US" w:eastAsia="zh-TW"/>
        </w:rPr>
        <w:t xml:space="preserve"> to confirm any potential impact of this TCI indication skipping on their specs.</w:t>
      </w:r>
    </w:p>
    <w:p w:rsidR="00525919" w:rsidRPr="00057678" w:rsidRDefault="00525919" w:rsidP="00525919">
      <w:pPr>
        <w:pStyle w:val="Caption"/>
        <w:jc w:val="both"/>
        <w:rPr>
          <w:rFonts w:asciiTheme="minorHAnsi" w:hAnsiTheme="minorHAnsi"/>
          <w:lang w:val="en-US" w:eastAsia="zh-TW"/>
        </w:rPr>
      </w:pPr>
      <w:bookmarkStart w:id="14" w:name="_Ref5021288"/>
      <w:r w:rsidRPr="00255D0E">
        <w:rPr>
          <w:rFonts w:ascii="Calibri" w:hAnsi="Calibri" w:cs="Arial"/>
          <w:bCs/>
        </w:rPr>
        <w:t xml:space="preserve">Proposal </w:t>
      </w:r>
      <w:r w:rsidR="00563487" w:rsidRPr="00255D0E">
        <w:rPr>
          <w:rFonts w:ascii="Calibri" w:hAnsi="Calibri" w:cs="Arial"/>
          <w:bCs/>
        </w:rPr>
        <w:fldChar w:fldCharType="begin"/>
      </w:r>
      <w:r w:rsidRPr="00255D0E">
        <w:rPr>
          <w:rFonts w:ascii="Calibri" w:hAnsi="Calibri" w:cs="Arial"/>
          <w:bCs/>
        </w:rPr>
        <w:instrText xml:space="preserve"> SEQ Proposal \* ARABIC </w:instrText>
      </w:r>
      <w:r w:rsidR="00563487" w:rsidRPr="00255D0E">
        <w:rPr>
          <w:rFonts w:ascii="Calibri" w:hAnsi="Calibri" w:cs="Arial"/>
          <w:bCs/>
        </w:rPr>
        <w:fldChar w:fldCharType="separate"/>
      </w:r>
      <w:r w:rsidR="0046283B">
        <w:rPr>
          <w:rFonts w:ascii="Calibri" w:hAnsi="Calibri" w:cs="Arial"/>
          <w:bCs/>
          <w:noProof/>
        </w:rPr>
        <w:t>3</w:t>
      </w:r>
      <w:r w:rsidR="00563487" w:rsidRPr="00255D0E">
        <w:rPr>
          <w:rFonts w:ascii="Calibri" w:hAnsi="Calibri" w:cs="Arial"/>
          <w:bCs/>
        </w:rPr>
        <w:fldChar w:fldCharType="end"/>
      </w:r>
      <w:r w:rsidRPr="00255D0E">
        <w:rPr>
          <w:rFonts w:ascii="Calibri" w:hAnsi="Calibri" w:cs="Arial"/>
          <w:bCs/>
        </w:rPr>
        <w:t xml:space="preserve">: </w:t>
      </w:r>
      <w:proofErr w:type="spellStart"/>
      <w:r w:rsidRPr="00255D0E">
        <w:rPr>
          <w:rFonts w:asciiTheme="minorHAnsi" w:hAnsiTheme="minorHAnsi"/>
          <w:lang w:eastAsia="zh-TW"/>
        </w:rPr>
        <w:t>FFS</w:t>
      </w:r>
      <w:proofErr w:type="spellEnd"/>
      <w:r w:rsidRPr="00255D0E">
        <w:rPr>
          <w:rFonts w:asciiTheme="minorHAnsi" w:hAnsiTheme="minorHAnsi"/>
          <w:lang w:eastAsia="zh-TW"/>
        </w:rPr>
        <w:t xml:space="preserve"> </w:t>
      </w:r>
      <w:r>
        <w:rPr>
          <w:rFonts w:asciiTheme="minorHAnsi" w:hAnsiTheme="minorHAnsi"/>
          <w:lang w:eastAsia="zh-TW"/>
        </w:rPr>
        <w:t xml:space="preserve">if </w:t>
      </w:r>
      <w:r w:rsidR="00057678">
        <w:rPr>
          <w:rFonts w:asciiTheme="minorHAnsi" w:hAnsiTheme="minorHAnsi"/>
          <w:lang w:eastAsia="zh-TW"/>
        </w:rPr>
        <w:t xml:space="preserve">the </w:t>
      </w:r>
      <w:r w:rsidR="00057678" w:rsidRPr="00057678">
        <w:rPr>
          <w:rFonts w:asciiTheme="minorHAnsi" w:hAnsiTheme="minorHAnsi"/>
          <w:lang w:eastAsia="zh-TW"/>
        </w:rPr>
        <w:t xml:space="preserve">TCI indication </w:t>
      </w:r>
      <w:r w:rsidR="00057678">
        <w:rPr>
          <w:rFonts w:asciiTheme="minorHAnsi" w:hAnsiTheme="minorHAnsi"/>
          <w:lang w:eastAsia="zh-TW"/>
        </w:rPr>
        <w:t>can</w:t>
      </w:r>
      <w:r w:rsidR="00057678" w:rsidRPr="00057678">
        <w:rPr>
          <w:rFonts w:asciiTheme="minorHAnsi" w:hAnsiTheme="minorHAnsi"/>
          <w:lang w:eastAsia="zh-TW"/>
        </w:rPr>
        <w:t xml:space="preserve"> be skipped</w:t>
      </w:r>
      <w:r w:rsidR="00057678">
        <w:rPr>
          <w:rFonts w:asciiTheme="minorHAnsi" w:hAnsiTheme="minorHAnsi"/>
          <w:lang w:eastAsia="zh-TW"/>
        </w:rPr>
        <w:t xml:space="preserve"> when the RS in the </w:t>
      </w:r>
      <w:proofErr w:type="spellStart"/>
      <w:r w:rsidR="00057678">
        <w:rPr>
          <w:rFonts w:asciiTheme="minorHAnsi" w:hAnsiTheme="minorHAnsi"/>
          <w:lang w:eastAsia="zh-TW"/>
        </w:rPr>
        <w:t>L1</w:t>
      </w:r>
      <w:proofErr w:type="spellEnd"/>
      <w:r w:rsidR="00057678">
        <w:rPr>
          <w:rFonts w:asciiTheme="minorHAnsi" w:hAnsiTheme="minorHAnsi"/>
          <w:lang w:eastAsia="zh-TW"/>
        </w:rPr>
        <w:t>/</w:t>
      </w:r>
      <w:proofErr w:type="spellStart"/>
      <w:r w:rsidR="00057678">
        <w:rPr>
          <w:rFonts w:asciiTheme="minorHAnsi" w:hAnsiTheme="minorHAnsi"/>
          <w:lang w:eastAsia="zh-TW"/>
        </w:rPr>
        <w:t>L3</w:t>
      </w:r>
      <w:proofErr w:type="spellEnd"/>
      <w:r w:rsidR="00057678">
        <w:rPr>
          <w:rFonts w:asciiTheme="minorHAnsi" w:hAnsiTheme="minorHAnsi"/>
          <w:lang w:eastAsia="zh-TW"/>
        </w:rPr>
        <w:t xml:space="preserve"> report is </w:t>
      </w:r>
      <w:proofErr w:type="spellStart"/>
      <w:r w:rsidR="00057678">
        <w:rPr>
          <w:rFonts w:asciiTheme="minorHAnsi" w:hAnsiTheme="minorHAnsi"/>
          <w:lang w:eastAsia="zh-TW"/>
        </w:rPr>
        <w:t>QCLed</w:t>
      </w:r>
      <w:proofErr w:type="spellEnd"/>
      <w:r w:rsidR="00057678">
        <w:rPr>
          <w:rFonts w:asciiTheme="minorHAnsi" w:hAnsiTheme="minorHAnsi"/>
          <w:lang w:eastAsia="zh-TW"/>
        </w:rPr>
        <w:t xml:space="preserve"> to </w:t>
      </w:r>
      <w:proofErr w:type="spellStart"/>
      <w:r w:rsidR="00057678" w:rsidRPr="00057678">
        <w:rPr>
          <w:rFonts w:asciiTheme="minorHAnsi" w:hAnsiTheme="minorHAnsi"/>
          <w:lang w:eastAsia="zh-TW"/>
        </w:rPr>
        <w:t>PDCCH</w:t>
      </w:r>
      <w:proofErr w:type="spellEnd"/>
      <w:r w:rsidR="00057678" w:rsidRPr="00057678">
        <w:rPr>
          <w:rFonts w:asciiTheme="minorHAnsi" w:hAnsiTheme="minorHAnsi"/>
          <w:lang w:eastAsia="zh-TW"/>
        </w:rPr>
        <w:t>/</w:t>
      </w:r>
      <w:proofErr w:type="spellStart"/>
      <w:r w:rsidR="00057678" w:rsidRPr="00057678">
        <w:rPr>
          <w:rFonts w:asciiTheme="minorHAnsi" w:hAnsiTheme="minorHAnsi"/>
          <w:lang w:eastAsia="zh-TW"/>
        </w:rPr>
        <w:t>PDSCH</w:t>
      </w:r>
      <w:proofErr w:type="spellEnd"/>
      <w:r w:rsidR="00057678" w:rsidRPr="00057678">
        <w:rPr>
          <w:rFonts w:asciiTheme="minorHAnsi" w:hAnsiTheme="minorHAnsi"/>
          <w:lang w:eastAsia="zh-TW"/>
        </w:rPr>
        <w:t xml:space="preserve">/CSI-RS for </w:t>
      </w:r>
      <w:proofErr w:type="spellStart"/>
      <w:r w:rsidR="00057678" w:rsidRPr="00057678">
        <w:rPr>
          <w:rFonts w:asciiTheme="minorHAnsi" w:hAnsiTheme="minorHAnsi"/>
          <w:lang w:eastAsia="zh-TW"/>
        </w:rPr>
        <w:t>CQI</w:t>
      </w:r>
      <w:proofErr w:type="spellEnd"/>
      <w:r w:rsidR="00057678">
        <w:rPr>
          <w:rFonts w:asciiTheme="minorHAnsi" w:hAnsiTheme="minorHAnsi"/>
          <w:lang w:eastAsia="zh-TW"/>
        </w:rPr>
        <w:t>.</w:t>
      </w:r>
      <w:bookmarkEnd w:id="14"/>
      <w:r w:rsidR="0046283B">
        <w:rPr>
          <w:rFonts w:asciiTheme="minorHAnsi" w:hAnsiTheme="minorHAnsi"/>
          <w:lang w:eastAsia="zh-TW"/>
        </w:rPr>
        <w:t xml:space="preserve"> </w:t>
      </w:r>
      <w:r w:rsidR="0046283B">
        <w:rPr>
          <w:rFonts w:asciiTheme="minorHAnsi" w:hAnsiTheme="minorHAnsi"/>
          <w:lang w:eastAsia="zh-TW"/>
        </w:rPr>
        <w:t xml:space="preserve">Send </w:t>
      </w:r>
      <w:proofErr w:type="gramStart"/>
      <w:r w:rsidR="0046283B">
        <w:rPr>
          <w:rFonts w:asciiTheme="minorHAnsi" w:hAnsiTheme="minorHAnsi"/>
          <w:lang w:eastAsia="zh-TW"/>
        </w:rPr>
        <w:t>an LS</w:t>
      </w:r>
      <w:proofErr w:type="gramEnd"/>
      <w:r w:rsidR="0046283B">
        <w:rPr>
          <w:rFonts w:asciiTheme="minorHAnsi" w:hAnsiTheme="minorHAnsi"/>
          <w:lang w:eastAsia="zh-TW"/>
        </w:rPr>
        <w:t xml:space="preserve"> to </w:t>
      </w:r>
      <w:proofErr w:type="spellStart"/>
      <w:r w:rsidR="0046283B">
        <w:rPr>
          <w:rFonts w:asciiTheme="minorHAnsi" w:hAnsiTheme="minorHAnsi"/>
          <w:lang w:eastAsia="zh-TW"/>
        </w:rPr>
        <w:t>RAN1</w:t>
      </w:r>
      <w:proofErr w:type="spellEnd"/>
      <w:r w:rsidR="0046283B">
        <w:rPr>
          <w:rFonts w:asciiTheme="minorHAnsi" w:hAnsiTheme="minorHAnsi"/>
          <w:lang w:eastAsia="zh-TW"/>
        </w:rPr>
        <w:t xml:space="preserve"> and </w:t>
      </w:r>
      <w:proofErr w:type="spellStart"/>
      <w:r w:rsidR="0046283B">
        <w:rPr>
          <w:rFonts w:asciiTheme="minorHAnsi" w:hAnsiTheme="minorHAnsi"/>
          <w:lang w:eastAsia="zh-TW"/>
        </w:rPr>
        <w:t>RAN2</w:t>
      </w:r>
      <w:proofErr w:type="spellEnd"/>
      <w:r w:rsidR="0046283B">
        <w:rPr>
          <w:rFonts w:asciiTheme="minorHAnsi" w:hAnsiTheme="minorHAnsi"/>
          <w:lang w:eastAsia="zh-TW"/>
        </w:rPr>
        <w:t xml:space="preserve"> to confirm any potential impact to their specs.</w:t>
      </w:r>
    </w:p>
    <w:p w:rsidR="00DD0CDB" w:rsidRPr="00255D0E" w:rsidRDefault="00DD0CDB" w:rsidP="00255D0E">
      <w:pPr>
        <w:rPr>
          <w:lang w:val="en-US" w:eastAsia="zh-TW"/>
        </w:rPr>
      </w:pPr>
    </w:p>
    <w:bookmarkEnd w:id="7"/>
    <w:p w:rsidR="00396914" w:rsidRPr="00260578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260578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Conclusion</w:t>
      </w:r>
    </w:p>
    <w:p w:rsidR="005D0611" w:rsidRDefault="00085372" w:rsidP="00ED1FA9">
      <w:pPr>
        <w:jc w:val="both"/>
        <w:rPr>
          <w:rFonts w:asciiTheme="minorHAnsi" w:eastAsia="新細明體" w:hAnsiTheme="minorHAnsi" w:cs="Calibri"/>
          <w:color w:val="0D0D0D"/>
          <w:lang w:eastAsia="zh-TW"/>
        </w:rPr>
      </w:pPr>
      <w:r w:rsidRPr="00260578">
        <w:rPr>
          <w:rFonts w:asciiTheme="minorHAnsi" w:eastAsia="新細明體" w:hAnsiTheme="minorHAnsi" w:cs="Calibri"/>
          <w:color w:val="0D0D0D"/>
          <w:lang w:eastAsia="zh-TW"/>
        </w:rPr>
        <w:t>In the contribution,</w:t>
      </w:r>
      <w:bookmarkEnd w:id="0"/>
      <w:bookmarkEnd w:id="1"/>
      <w:bookmarkEnd w:id="3"/>
      <w:bookmarkEnd w:id="4"/>
      <w:bookmarkEnd w:id="5"/>
      <w:bookmarkEnd w:id="6"/>
      <w:r w:rsidR="00CB5FB6" w:rsidRPr="00260578">
        <w:rPr>
          <w:rFonts w:asciiTheme="minorHAnsi" w:eastAsia="新細明體" w:hAnsiTheme="minorHAnsi" w:cs="Calibri"/>
          <w:color w:val="0D0D0D"/>
          <w:lang w:eastAsia="zh-TW"/>
        </w:rPr>
        <w:t xml:space="preserve"> </w:t>
      </w:r>
      <w:r w:rsidR="00BF470E" w:rsidRPr="00260578">
        <w:rPr>
          <w:rFonts w:asciiTheme="minorHAnsi" w:eastAsia="新細明體" w:hAnsiTheme="minorHAnsi" w:cs="Calibri"/>
          <w:color w:val="0D0D0D"/>
          <w:lang w:eastAsia="zh-TW"/>
        </w:rPr>
        <w:t>we discuss the</w:t>
      </w:r>
      <w:r w:rsidR="002F264B">
        <w:rPr>
          <w:rFonts w:asciiTheme="minorHAnsi" w:eastAsia="新細明體" w:hAnsiTheme="minorHAnsi" w:cs="Calibri"/>
          <w:color w:val="0D0D0D"/>
          <w:lang w:eastAsia="zh-TW"/>
        </w:rPr>
        <w:t xml:space="preserve"> procedure of the first</w:t>
      </w:r>
      <w:r w:rsidR="004A6C76" w:rsidRPr="00260578">
        <w:rPr>
          <w:rFonts w:asciiTheme="minorHAnsi" w:eastAsia="新細明體" w:hAnsiTheme="minorHAnsi" w:cs="Calibri"/>
          <w:color w:val="0D0D0D"/>
          <w:lang w:eastAsia="zh-TW"/>
        </w:rPr>
        <w:t xml:space="preserve"> </w:t>
      </w:r>
      <w:proofErr w:type="spellStart"/>
      <w:r w:rsidR="002F264B">
        <w:rPr>
          <w:rFonts w:asciiTheme="minorHAnsi" w:hAnsiTheme="minorHAnsi"/>
          <w:lang w:eastAsia="zh-TW"/>
        </w:rPr>
        <w:t>SCell</w:t>
      </w:r>
      <w:proofErr w:type="spellEnd"/>
      <w:r w:rsidR="002F264B">
        <w:rPr>
          <w:rFonts w:asciiTheme="minorHAnsi" w:hAnsiTheme="minorHAnsi"/>
          <w:lang w:eastAsia="zh-TW"/>
        </w:rPr>
        <w:t xml:space="preserve"> activation </w:t>
      </w:r>
      <w:r w:rsidR="005D0611" w:rsidRPr="00260578">
        <w:rPr>
          <w:rFonts w:asciiTheme="minorHAnsi" w:hAnsiTheme="minorHAnsi"/>
          <w:lang w:eastAsia="zh-TW"/>
        </w:rPr>
        <w:t xml:space="preserve">in </w:t>
      </w:r>
      <w:proofErr w:type="spellStart"/>
      <w:r w:rsidR="005D0611" w:rsidRPr="00260578">
        <w:rPr>
          <w:rFonts w:asciiTheme="minorHAnsi" w:hAnsiTheme="minorHAnsi"/>
          <w:lang w:eastAsia="zh-TW"/>
        </w:rPr>
        <w:t>FR2</w:t>
      </w:r>
      <w:proofErr w:type="spellEnd"/>
      <w:r w:rsidR="005D0611" w:rsidRPr="00260578">
        <w:rPr>
          <w:rFonts w:asciiTheme="minorHAnsi" w:eastAsia="新細明體" w:hAnsiTheme="minorHAnsi" w:cs="Calibri"/>
          <w:color w:val="0D0D0D"/>
          <w:lang w:eastAsia="zh-TW"/>
        </w:rPr>
        <w:t>.</w:t>
      </w:r>
      <w:r w:rsidR="004A6C76" w:rsidRPr="00260578">
        <w:rPr>
          <w:rFonts w:asciiTheme="minorHAnsi" w:eastAsia="新細明體" w:hAnsiTheme="minorHAnsi" w:cs="Calibri"/>
          <w:color w:val="0D0D0D"/>
          <w:lang w:eastAsia="zh-TW"/>
        </w:rPr>
        <w:t xml:space="preserve"> </w:t>
      </w:r>
      <w:r w:rsidR="00DB16B2" w:rsidRPr="00260578">
        <w:rPr>
          <w:rFonts w:asciiTheme="minorHAnsi" w:eastAsia="新細明體" w:hAnsiTheme="minorHAnsi" w:cs="Calibri"/>
          <w:color w:val="0D0D0D"/>
          <w:lang w:eastAsia="zh-TW"/>
        </w:rPr>
        <w:t>We have the follo</w:t>
      </w:r>
      <w:r w:rsidR="004A6C76" w:rsidRPr="00260578">
        <w:rPr>
          <w:rFonts w:asciiTheme="minorHAnsi" w:eastAsia="新細明體" w:hAnsiTheme="minorHAnsi" w:cs="Calibri"/>
          <w:color w:val="0D0D0D"/>
          <w:lang w:eastAsia="zh-TW"/>
        </w:rPr>
        <w:t>wing observations and proposals:</w:t>
      </w:r>
    </w:p>
    <w:p w:rsidR="00057678" w:rsidRDefault="00563487" w:rsidP="00ED1FA9">
      <w:pPr>
        <w:jc w:val="both"/>
        <w:rPr>
          <w:rFonts w:asciiTheme="minorHAnsi" w:eastAsia="新細明體" w:hAnsiTheme="minorHAnsi" w:cs="Calibri"/>
          <w:color w:val="0D0D0D"/>
          <w:lang w:eastAsia="zh-TW"/>
        </w:rPr>
      </w:pPr>
      <w:r>
        <w:rPr>
          <w:rFonts w:asciiTheme="minorHAnsi" w:eastAsia="新細明體" w:hAnsiTheme="minorHAnsi" w:cs="Calibri"/>
          <w:color w:val="0D0D0D"/>
          <w:lang w:eastAsia="zh-TW"/>
        </w:rPr>
        <w:fldChar w:fldCharType="begin"/>
      </w:r>
      <w:r w:rsidR="00057678">
        <w:rPr>
          <w:rFonts w:asciiTheme="minorHAnsi" w:eastAsia="新細明體" w:hAnsiTheme="minorHAnsi" w:cs="Calibri"/>
          <w:color w:val="0D0D0D"/>
          <w:lang w:eastAsia="zh-TW"/>
        </w:rPr>
        <w:instrText xml:space="preserve"> REF _Ref5021269 \h </w:instrText>
      </w:r>
      <w:r>
        <w:rPr>
          <w:rFonts w:asciiTheme="minorHAnsi" w:eastAsia="新細明體" w:hAnsiTheme="minorHAnsi" w:cs="Calibri"/>
          <w:color w:val="0D0D0D"/>
          <w:lang w:eastAsia="zh-TW"/>
        </w:rPr>
      </w:r>
      <w:r>
        <w:rPr>
          <w:rFonts w:asciiTheme="minorHAnsi" w:eastAsia="新細明體" w:hAnsiTheme="minorHAnsi" w:cs="Calibri"/>
          <w:color w:val="0D0D0D"/>
          <w:lang w:eastAsia="zh-TW"/>
        </w:rPr>
        <w:fldChar w:fldCharType="separate"/>
      </w:r>
      <w:r w:rsidR="0046283B" w:rsidRPr="009767D2">
        <w:rPr>
          <w:rFonts w:ascii="Calibri" w:eastAsia="SimSun" w:hAnsi="Calibri" w:cs="Arial"/>
          <w:b/>
          <w:bCs/>
        </w:rPr>
        <w:t xml:space="preserve">Observation </w:t>
      </w:r>
      <w:r w:rsidR="0046283B">
        <w:rPr>
          <w:rFonts w:ascii="Calibri" w:eastAsia="SimSun" w:hAnsi="Calibri" w:cs="Arial"/>
          <w:b/>
          <w:bCs/>
          <w:noProof/>
        </w:rPr>
        <w:t>1</w:t>
      </w:r>
      <w:r w:rsidR="0046283B" w:rsidRPr="009767D2">
        <w:rPr>
          <w:rFonts w:ascii="Calibri" w:eastAsia="SimSun" w:hAnsi="Calibri" w:cs="Arial"/>
          <w:b/>
          <w:bCs/>
        </w:rPr>
        <w:t xml:space="preserve">: CSI report </w:t>
      </w:r>
      <w:r w:rsidR="0046283B">
        <w:rPr>
          <w:rFonts w:ascii="Calibri" w:eastAsia="SimSun" w:hAnsi="Calibri" w:cs="Arial"/>
          <w:b/>
          <w:bCs/>
        </w:rPr>
        <w:t>is not available for a</w:t>
      </w:r>
      <w:r w:rsidR="0046283B" w:rsidRPr="009767D2">
        <w:rPr>
          <w:rFonts w:ascii="Calibri" w:eastAsia="SimSun" w:hAnsi="Calibri" w:cs="Arial"/>
          <w:b/>
          <w:bCs/>
        </w:rPr>
        <w:t xml:space="preserve"> </w:t>
      </w:r>
      <w:r w:rsidR="0046283B" w:rsidRPr="00BC2E55">
        <w:rPr>
          <w:rFonts w:ascii="Calibri" w:eastAsia="SimSun" w:hAnsi="Calibri" w:cs="Arial"/>
          <w:b/>
          <w:bCs/>
        </w:rPr>
        <w:t xml:space="preserve">deactivated </w:t>
      </w:r>
      <w:proofErr w:type="spellStart"/>
      <w:r w:rsidR="0046283B" w:rsidRPr="00BC2E55">
        <w:rPr>
          <w:rFonts w:ascii="Calibri" w:eastAsia="SimSun" w:hAnsi="Calibri" w:cs="Arial"/>
          <w:b/>
          <w:bCs/>
        </w:rPr>
        <w:t>SCell</w:t>
      </w:r>
      <w:proofErr w:type="spellEnd"/>
      <w:r w:rsidR="0046283B">
        <w:rPr>
          <w:rFonts w:ascii="Calibri" w:eastAsia="SimSun" w:hAnsi="Calibri" w:cs="Arial"/>
          <w:b/>
          <w:bCs/>
        </w:rPr>
        <w:t>.</w:t>
      </w:r>
      <w:r>
        <w:rPr>
          <w:rFonts w:asciiTheme="minorHAnsi" w:eastAsia="新細明體" w:hAnsiTheme="minorHAnsi" w:cs="Calibri"/>
          <w:color w:val="0D0D0D"/>
          <w:lang w:eastAsia="zh-TW"/>
        </w:rPr>
        <w:fldChar w:fldCharType="end"/>
      </w:r>
    </w:p>
    <w:p w:rsidR="00057678" w:rsidRPr="00057678" w:rsidRDefault="00563487" w:rsidP="00ED1FA9">
      <w:pPr>
        <w:jc w:val="both"/>
        <w:rPr>
          <w:rFonts w:asciiTheme="minorHAnsi" w:eastAsia="新細明體" w:hAnsiTheme="minorHAnsi" w:cs="Calibri"/>
          <w:b/>
          <w:color w:val="0D0D0D"/>
          <w:lang w:eastAsia="zh-TW"/>
        </w:rPr>
      </w:pP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  <w:fldChar w:fldCharType="begin"/>
      </w:r>
      <w:r w:rsidR="00057678" w:rsidRPr="00057678">
        <w:rPr>
          <w:rFonts w:asciiTheme="minorHAnsi" w:eastAsia="新細明體" w:hAnsiTheme="minorHAnsi" w:cs="Calibri"/>
          <w:b/>
          <w:color w:val="0D0D0D"/>
          <w:lang w:eastAsia="zh-TW"/>
        </w:rPr>
        <w:instrText xml:space="preserve"> REF _Ref5021273 \h </w:instrText>
      </w:r>
      <w:r w:rsidR="00057678">
        <w:rPr>
          <w:rFonts w:asciiTheme="minorHAnsi" w:eastAsia="新細明體" w:hAnsiTheme="minorHAnsi" w:cs="Calibri"/>
          <w:b/>
          <w:color w:val="0D0D0D"/>
          <w:lang w:eastAsia="zh-TW"/>
        </w:rPr>
        <w:instrText xml:space="preserve"> \* MERGEFORMAT </w:instrText>
      </w: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</w: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  <w:fldChar w:fldCharType="separate"/>
      </w:r>
      <w:r w:rsidR="0046283B" w:rsidRPr="0046283B">
        <w:rPr>
          <w:rFonts w:ascii="Calibri" w:hAnsi="Calibri" w:cs="Arial"/>
          <w:b/>
          <w:bCs/>
        </w:rPr>
        <w:t xml:space="preserve">Observation </w:t>
      </w:r>
      <w:r w:rsidR="0046283B" w:rsidRPr="0046283B">
        <w:rPr>
          <w:rFonts w:ascii="Calibri" w:hAnsi="Calibri" w:cs="Arial"/>
          <w:b/>
          <w:bCs/>
          <w:noProof/>
        </w:rPr>
        <w:t>2</w:t>
      </w:r>
      <w:r w:rsidR="0046283B" w:rsidRPr="0046283B">
        <w:rPr>
          <w:rFonts w:ascii="Calibri" w:hAnsi="Calibri" w:cs="Arial"/>
          <w:b/>
          <w:bCs/>
        </w:rPr>
        <w:t xml:space="preserve">: </w:t>
      </w:r>
      <w:proofErr w:type="spellStart"/>
      <w:r w:rsidR="0046283B" w:rsidRPr="0046283B">
        <w:rPr>
          <w:rFonts w:ascii="Calibri" w:hAnsi="Calibri" w:cs="Arial"/>
          <w:b/>
          <w:bCs/>
        </w:rPr>
        <w:t>UE</w:t>
      </w:r>
      <w:proofErr w:type="spellEnd"/>
      <w:r w:rsidR="0046283B" w:rsidRPr="0046283B">
        <w:rPr>
          <w:rFonts w:ascii="Calibri" w:hAnsi="Calibri" w:cs="Arial"/>
          <w:b/>
          <w:bCs/>
        </w:rPr>
        <w:t xml:space="preserve"> is not expected to receive CSI-RS on </w:t>
      </w:r>
      <w:r w:rsidR="0046283B" w:rsidRPr="0046283B">
        <w:rPr>
          <w:rFonts w:asciiTheme="minorHAnsi" w:hAnsiTheme="minorHAnsi"/>
          <w:b/>
          <w:lang w:eastAsia="zh-TW"/>
        </w:rPr>
        <w:t xml:space="preserve">a deactivated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SCell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, since active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BWP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 is not available</w:t>
      </w:r>
      <w:r w:rsidR="0046283B" w:rsidRPr="0046283B">
        <w:rPr>
          <w:rFonts w:ascii="Calibri" w:hAnsi="Calibri" w:cs="Arial"/>
          <w:b/>
          <w:bCs/>
        </w:rPr>
        <w:t>.</w:t>
      </w: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  <w:fldChar w:fldCharType="end"/>
      </w:r>
    </w:p>
    <w:p w:rsidR="00057678" w:rsidRPr="00057678" w:rsidRDefault="00563487" w:rsidP="00ED1FA9">
      <w:pPr>
        <w:jc w:val="both"/>
        <w:rPr>
          <w:rFonts w:asciiTheme="minorHAnsi" w:eastAsia="新細明體" w:hAnsiTheme="minorHAnsi" w:cs="Calibri"/>
          <w:b/>
          <w:color w:val="0D0D0D"/>
          <w:lang w:eastAsia="zh-TW"/>
        </w:rPr>
      </w:pP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  <w:fldChar w:fldCharType="begin"/>
      </w:r>
      <w:r w:rsidR="00057678" w:rsidRPr="00057678">
        <w:rPr>
          <w:rFonts w:asciiTheme="minorHAnsi" w:eastAsia="新細明體" w:hAnsiTheme="minorHAnsi" w:cs="Calibri"/>
          <w:b/>
          <w:color w:val="0D0D0D"/>
          <w:lang w:eastAsia="zh-TW"/>
        </w:rPr>
        <w:instrText xml:space="preserve"> REF _Ref1045817 \h </w:instrText>
      </w:r>
      <w:r w:rsidR="00057678">
        <w:rPr>
          <w:rFonts w:asciiTheme="minorHAnsi" w:eastAsia="新細明體" w:hAnsiTheme="minorHAnsi" w:cs="Calibri"/>
          <w:b/>
          <w:color w:val="0D0D0D"/>
          <w:lang w:eastAsia="zh-TW"/>
        </w:rPr>
        <w:instrText xml:space="preserve"> \* MERGEFORMAT </w:instrText>
      </w: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</w: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  <w:fldChar w:fldCharType="separate"/>
      </w:r>
      <w:r w:rsidR="0046283B" w:rsidRPr="0046283B">
        <w:rPr>
          <w:rFonts w:ascii="Calibri" w:hAnsi="Calibri" w:cs="Arial"/>
          <w:b/>
          <w:bCs/>
        </w:rPr>
        <w:t xml:space="preserve">Proposal </w:t>
      </w:r>
      <w:r w:rsidR="0046283B" w:rsidRPr="0046283B">
        <w:rPr>
          <w:rFonts w:ascii="Calibri" w:hAnsi="Calibri" w:cs="Arial"/>
          <w:b/>
          <w:bCs/>
          <w:noProof/>
        </w:rPr>
        <w:t>1</w:t>
      </w:r>
      <w:r w:rsidR="0046283B" w:rsidRPr="0046283B">
        <w:rPr>
          <w:rFonts w:ascii="Calibri" w:hAnsi="Calibri" w:cs="Arial"/>
          <w:b/>
          <w:bCs/>
        </w:rPr>
        <w:t xml:space="preserve">: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FFS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 the indication of TCI state/spatial relation for the first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SCell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 in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FR2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>, “rough” beam or “fine” beam should be applied</w:t>
      </w:r>
      <w:r w:rsidR="0046283B" w:rsidRPr="0046283B">
        <w:rPr>
          <w:rFonts w:asciiTheme="minorHAnsi" w:hAnsiTheme="minorHAnsi"/>
          <w:b/>
          <w:lang w:val="en-US" w:eastAsia="zh-TW"/>
        </w:rPr>
        <w:t>.</w:t>
      </w: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  <w:fldChar w:fldCharType="end"/>
      </w:r>
    </w:p>
    <w:p w:rsidR="00057678" w:rsidRDefault="00563487" w:rsidP="00ED1FA9">
      <w:pPr>
        <w:jc w:val="both"/>
        <w:rPr>
          <w:rFonts w:asciiTheme="minorHAnsi" w:eastAsia="新細明體" w:hAnsiTheme="minorHAnsi" w:cs="Calibri"/>
          <w:b/>
          <w:color w:val="0D0D0D"/>
          <w:lang w:eastAsia="zh-TW"/>
        </w:rPr>
      </w:pP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  <w:fldChar w:fldCharType="begin"/>
      </w:r>
      <w:r w:rsidR="00057678" w:rsidRPr="00057678">
        <w:rPr>
          <w:rFonts w:asciiTheme="minorHAnsi" w:eastAsia="新細明體" w:hAnsiTheme="minorHAnsi" w:cs="Calibri"/>
          <w:b/>
          <w:color w:val="0D0D0D"/>
          <w:lang w:eastAsia="zh-TW"/>
        </w:rPr>
        <w:instrText xml:space="preserve"> REF _Ref5021282 \h </w:instrText>
      </w:r>
      <w:r w:rsidR="00057678">
        <w:rPr>
          <w:rFonts w:asciiTheme="minorHAnsi" w:eastAsia="新細明體" w:hAnsiTheme="minorHAnsi" w:cs="Calibri"/>
          <w:b/>
          <w:color w:val="0D0D0D"/>
          <w:lang w:eastAsia="zh-TW"/>
        </w:rPr>
        <w:instrText xml:space="preserve"> \* MERGEFORMAT </w:instrText>
      </w: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</w: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  <w:fldChar w:fldCharType="separate"/>
      </w:r>
      <w:r w:rsidR="0046283B" w:rsidRPr="0046283B">
        <w:rPr>
          <w:rFonts w:ascii="Calibri" w:hAnsi="Calibri" w:cs="Arial"/>
          <w:b/>
          <w:bCs/>
        </w:rPr>
        <w:t xml:space="preserve">Proposal </w:t>
      </w:r>
      <w:r w:rsidR="0046283B" w:rsidRPr="0046283B">
        <w:rPr>
          <w:rFonts w:ascii="Calibri" w:hAnsi="Calibri" w:cs="Arial"/>
          <w:b/>
          <w:bCs/>
          <w:noProof/>
        </w:rPr>
        <w:t>2</w:t>
      </w:r>
      <w:r w:rsidR="0046283B" w:rsidRPr="0046283B">
        <w:rPr>
          <w:rFonts w:ascii="Calibri" w:hAnsi="Calibri" w:cs="Arial"/>
          <w:b/>
          <w:bCs/>
        </w:rPr>
        <w:t xml:space="preserve">: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FFS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 the following TCI selection procedure for the 1st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SCell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 activation</w:t>
      </w:r>
      <w:r w:rsidRPr="00057678">
        <w:rPr>
          <w:rFonts w:asciiTheme="minorHAnsi" w:eastAsia="新細明體" w:hAnsiTheme="minorHAnsi" w:cs="Calibri"/>
          <w:b/>
          <w:color w:val="0D0D0D"/>
          <w:lang w:eastAsia="zh-TW"/>
        </w:rPr>
        <w:fldChar w:fldCharType="end"/>
      </w:r>
      <w:r w:rsidR="00057678" w:rsidRPr="00057678">
        <w:rPr>
          <w:rFonts w:asciiTheme="minorHAnsi" w:eastAsia="新細明體" w:hAnsiTheme="minorHAnsi" w:cs="Calibri"/>
          <w:b/>
          <w:color w:val="0D0D0D"/>
          <w:lang w:eastAsia="zh-TW"/>
        </w:rPr>
        <w:t>:</w:t>
      </w:r>
    </w:p>
    <w:p w:rsidR="00057678" w:rsidRPr="00331E95" w:rsidRDefault="00057678" w:rsidP="00057678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 w:line="252" w:lineRule="auto"/>
        <w:contextualSpacing w:val="0"/>
        <w:textAlignment w:val="auto"/>
        <w:rPr>
          <w:rFonts w:asciiTheme="minorHAnsi" w:hAnsiTheme="minorHAnsi"/>
          <w:b/>
          <w:lang w:val="en-US" w:eastAsia="zh-TW"/>
        </w:rPr>
      </w:pPr>
      <w:proofErr w:type="spellStart"/>
      <w:r w:rsidRPr="00331E95">
        <w:rPr>
          <w:rFonts w:asciiTheme="minorHAnsi" w:hAnsiTheme="minorHAnsi"/>
          <w:b/>
          <w:lang w:val="en-US" w:eastAsia="zh-TW"/>
        </w:rPr>
        <w:t>Opt.1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: During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SCell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 activation, TCI selection is based on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L1-RSRP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 reporting. </w:t>
      </w:r>
    </w:p>
    <w:p w:rsidR="00057678" w:rsidRDefault="00057678" w:rsidP="00057678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0" w:line="252" w:lineRule="auto"/>
        <w:contextualSpacing w:val="0"/>
        <w:textAlignment w:val="auto"/>
        <w:rPr>
          <w:rFonts w:asciiTheme="minorHAnsi" w:hAnsiTheme="minorHAnsi"/>
          <w:b/>
          <w:lang w:val="en-US" w:eastAsia="zh-TW"/>
        </w:rPr>
      </w:pPr>
      <w:proofErr w:type="spellStart"/>
      <w:r w:rsidRPr="00331E95">
        <w:rPr>
          <w:rFonts w:asciiTheme="minorHAnsi" w:hAnsiTheme="minorHAnsi"/>
          <w:b/>
          <w:lang w:val="en-US" w:eastAsia="zh-TW"/>
        </w:rPr>
        <w:t>Opt.2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: Before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SCell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 activation, TCI selection is based on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L3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 measurement report with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SBI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 xml:space="preserve"> on the deactivated </w:t>
      </w:r>
      <w:proofErr w:type="spellStart"/>
      <w:r w:rsidRPr="00331E95">
        <w:rPr>
          <w:rFonts w:asciiTheme="minorHAnsi" w:hAnsiTheme="minorHAnsi"/>
          <w:b/>
          <w:lang w:val="en-US" w:eastAsia="zh-TW"/>
        </w:rPr>
        <w:t>SCell</w:t>
      </w:r>
      <w:proofErr w:type="spellEnd"/>
      <w:r w:rsidRPr="00331E95">
        <w:rPr>
          <w:rFonts w:asciiTheme="minorHAnsi" w:hAnsiTheme="minorHAnsi"/>
          <w:b/>
          <w:lang w:val="en-US" w:eastAsia="zh-TW"/>
        </w:rPr>
        <w:t>.</w:t>
      </w:r>
    </w:p>
    <w:p w:rsidR="0046283B" w:rsidRPr="00057678" w:rsidRDefault="0046283B" w:rsidP="0046283B">
      <w:pPr>
        <w:pStyle w:val="ListParagraph"/>
        <w:overflowPunct/>
        <w:autoSpaceDE/>
        <w:autoSpaceDN/>
        <w:adjustRightInd/>
        <w:spacing w:after="0" w:line="252" w:lineRule="auto"/>
        <w:ind w:left="360"/>
        <w:contextualSpacing w:val="0"/>
        <w:textAlignment w:val="auto"/>
        <w:rPr>
          <w:rFonts w:asciiTheme="minorHAnsi" w:hAnsiTheme="minorHAnsi"/>
          <w:b/>
          <w:lang w:val="en-US" w:eastAsia="zh-TW"/>
        </w:rPr>
      </w:pPr>
    </w:p>
    <w:p w:rsidR="00057678" w:rsidRPr="0046283B" w:rsidRDefault="00563487" w:rsidP="00ED1FA9">
      <w:pPr>
        <w:jc w:val="both"/>
        <w:rPr>
          <w:rFonts w:asciiTheme="minorHAnsi" w:eastAsia="新細明體" w:hAnsiTheme="minorHAnsi" w:cs="Calibri"/>
          <w:b/>
          <w:color w:val="0D0D0D"/>
          <w:lang w:eastAsia="zh-TW"/>
        </w:rPr>
      </w:pPr>
      <w:r w:rsidRPr="0046283B">
        <w:rPr>
          <w:rFonts w:asciiTheme="minorHAnsi" w:eastAsia="新細明體" w:hAnsiTheme="minorHAnsi" w:cs="Calibri"/>
          <w:b/>
          <w:color w:val="0D0D0D"/>
          <w:lang w:eastAsia="zh-TW"/>
        </w:rPr>
        <w:fldChar w:fldCharType="begin"/>
      </w:r>
      <w:r w:rsidR="00057678" w:rsidRPr="0046283B">
        <w:rPr>
          <w:rFonts w:asciiTheme="minorHAnsi" w:eastAsia="新細明體" w:hAnsiTheme="minorHAnsi" w:cs="Calibri"/>
          <w:b/>
          <w:color w:val="0D0D0D"/>
          <w:lang w:eastAsia="zh-TW"/>
        </w:rPr>
        <w:instrText xml:space="preserve"> REF _Ref5021288 \h  \* MERGEFORMAT </w:instrText>
      </w:r>
      <w:r w:rsidRPr="0046283B">
        <w:rPr>
          <w:rFonts w:asciiTheme="minorHAnsi" w:eastAsia="新細明體" w:hAnsiTheme="minorHAnsi" w:cs="Calibri"/>
          <w:b/>
          <w:color w:val="0D0D0D"/>
          <w:lang w:eastAsia="zh-TW"/>
        </w:rPr>
      </w:r>
      <w:r w:rsidRPr="0046283B">
        <w:rPr>
          <w:rFonts w:asciiTheme="minorHAnsi" w:eastAsia="新細明體" w:hAnsiTheme="minorHAnsi" w:cs="Calibri"/>
          <w:b/>
          <w:color w:val="0D0D0D"/>
          <w:lang w:eastAsia="zh-TW"/>
        </w:rPr>
        <w:fldChar w:fldCharType="separate"/>
      </w:r>
      <w:r w:rsidR="0046283B" w:rsidRPr="0046283B">
        <w:rPr>
          <w:rFonts w:ascii="Calibri" w:hAnsi="Calibri" w:cs="Arial"/>
          <w:b/>
          <w:bCs/>
        </w:rPr>
        <w:t xml:space="preserve">Proposal </w:t>
      </w:r>
      <w:r w:rsidR="0046283B" w:rsidRPr="0046283B">
        <w:rPr>
          <w:rFonts w:ascii="Calibri" w:hAnsi="Calibri" w:cs="Arial"/>
          <w:b/>
          <w:bCs/>
          <w:noProof/>
        </w:rPr>
        <w:t>3</w:t>
      </w:r>
      <w:r w:rsidR="0046283B" w:rsidRPr="0046283B">
        <w:rPr>
          <w:rFonts w:ascii="Calibri" w:hAnsi="Calibri" w:cs="Arial"/>
          <w:b/>
          <w:bCs/>
        </w:rPr>
        <w:t xml:space="preserve">: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FFS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 if the TCI indication can be skipped when the RS in the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L1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>/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L3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 report is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QCLed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 to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PDCCH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>/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PDSCH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/CSI-RS for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CQI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>.</w:t>
      </w:r>
      <w:r w:rsidRPr="0046283B">
        <w:rPr>
          <w:rFonts w:asciiTheme="minorHAnsi" w:eastAsia="新細明體" w:hAnsiTheme="minorHAnsi" w:cs="Calibri"/>
          <w:b/>
          <w:color w:val="0D0D0D"/>
          <w:lang w:eastAsia="zh-TW"/>
        </w:rPr>
        <w:fldChar w:fldCharType="end"/>
      </w:r>
      <w:r w:rsidR="0046283B" w:rsidRPr="0046283B">
        <w:rPr>
          <w:rFonts w:asciiTheme="minorHAnsi" w:eastAsia="新細明體" w:hAnsiTheme="minorHAnsi" w:cs="Calibri"/>
          <w:b/>
          <w:color w:val="0D0D0D"/>
          <w:lang w:eastAsia="zh-TW"/>
        </w:rPr>
        <w:t xml:space="preserve"> </w:t>
      </w:r>
      <w:r w:rsidR="0046283B" w:rsidRPr="0046283B">
        <w:rPr>
          <w:rFonts w:asciiTheme="minorHAnsi" w:hAnsiTheme="minorHAnsi"/>
          <w:b/>
          <w:lang w:eastAsia="zh-TW"/>
        </w:rPr>
        <w:t xml:space="preserve">Send </w:t>
      </w:r>
      <w:proofErr w:type="gramStart"/>
      <w:r w:rsidR="0046283B" w:rsidRPr="0046283B">
        <w:rPr>
          <w:rFonts w:asciiTheme="minorHAnsi" w:hAnsiTheme="minorHAnsi"/>
          <w:b/>
          <w:lang w:eastAsia="zh-TW"/>
        </w:rPr>
        <w:t>an LS</w:t>
      </w:r>
      <w:proofErr w:type="gramEnd"/>
      <w:r w:rsidR="0046283B" w:rsidRPr="0046283B">
        <w:rPr>
          <w:rFonts w:asciiTheme="minorHAnsi" w:hAnsiTheme="minorHAnsi"/>
          <w:b/>
          <w:lang w:eastAsia="zh-TW"/>
        </w:rPr>
        <w:t xml:space="preserve"> to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RAN1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 and </w:t>
      </w:r>
      <w:proofErr w:type="spellStart"/>
      <w:r w:rsidR="0046283B" w:rsidRPr="0046283B">
        <w:rPr>
          <w:rFonts w:asciiTheme="minorHAnsi" w:hAnsiTheme="minorHAnsi"/>
          <w:b/>
          <w:lang w:eastAsia="zh-TW"/>
        </w:rPr>
        <w:t>RAN2</w:t>
      </w:r>
      <w:proofErr w:type="spellEnd"/>
      <w:r w:rsidR="0046283B" w:rsidRPr="0046283B">
        <w:rPr>
          <w:rFonts w:asciiTheme="minorHAnsi" w:hAnsiTheme="minorHAnsi"/>
          <w:b/>
          <w:lang w:eastAsia="zh-TW"/>
        </w:rPr>
        <w:t xml:space="preserve"> to confirm any potential impact to their specs.</w:t>
      </w:r>
    </w:p>
    <w:p w:rsidR="00257D92" w:rsidRPr="00260578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260578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Reference</w:t>
      </w:r>
    </w:p>
    <w:p w:rsidR="00774734" w:rsidRDefault="00E635B7" w:rsidP="00774734">
      <w:pPr>
        <w:tabs>
          <w:tab w:val="left" w:pos="1985"/>
        </w:tabs>
        <w:jc w:val="both"/>
        <w:rPr>
          <w:rFonts w:asciiTheme="minorHAnsi" w:hAnsiTheme="minorHAnsi"/>
          <w:lang w:eastAsia="zh-TW"/>
        </w:rPr>
      </w:pPr>
      <w:r w:rsidRPr="00774734">
        <w:rPr>
          <w:rFonts w:asciiTheme="minorHAnsi" w:hAnsiTheme="minorHAnsi"/>
          <w:lang w:eastAsia="zh-TW"/>
        </w:rPr>
        <w:t>[1]</w:t>
      </w:r>
      <w:r w:rsidR="008C13DE" w:rsidRPr="00774734">
        <w:rPr>
          <w:rFonts w:asciiTheme="minorHAnsi" w:hAnsiTheme="minorHAnsi"/>
          <w:lang w:eastAsia="zh-TW"/>
        </w:rPr>
        <w:t xml:space="preserve"> </w:t>
      </w:r>
      <w:proofErr w:type="spellStart"/>
      <w:r w:rsidR="00774734" w:rsidRPr="00774734">
        <w:rPr>
          <w:rFonts w:asciiTheme="minorHAnsi" w:hAnsiTheme="minorHAnsi"/>
          <w:lang w:eastAsia="zh-TW"/>
        </w:rPr>
        <w:t>TS38.321</w:t>
      </w:r>
      <w:proofErr w:type="spellEnd"/>
      <w:r w:rsidR="00774734" w:rsidRPr="00774734">
        <w:rPr>
          <w:rFonts w:asciiTheme="minorHAnsi" w:hAnsiTheme="minorHAnsi"/>
          <w:lang w:eastAsia="zh-TW"/>
        </w:rPr>
        <w:t xml:space="preserve">, NR; Medium Access Control (MAC) protocol specification, </w:t>
      </w:r>
      <w:proofErr w:type="spellStart"/>
      <w:r w:rsidR="00774734" w:rsidRPr="00774734">
        <w:rPr>
          <w:rFonts w:asciiTheme="minorHAnsi" w:hAnsiTheme="minorHAnsi"/>
          <w:lang w:eastAsia="zh-TW"/>
        </w:rPr>
        <w:t>V15.5.0</w:t>
      </w:r>
      <w:proofErr w:type="spellEnd"/>
      <w:r w:rsidR="00774734" w:rsidRPr="00774734">
        <w:rPr>
          <w:rFonts w:asciiTheme="minorHAnsi" w:hAnsiTheme="minorHAnsi"/>
          <w:lang w:eastAsia="zh-TW"/>
        </w:rPr>
        <w:t>.</w:t>
      </w:r>
    </w:p>
    <w:p w:rsidR="00774734" w:rsidRDefault="00774734" w:rsidP="00774734">
      <w:pPr>
        <w:tabs>
          <w:tab w:val="left" w:pos="1985"/>
        </w:tabs>
        <w:jc w:val="both"/>
        <w:rPr>
          <w:rFonts w:asciiTheme="minorHAnsi" w:hAnsiTheme="minorHAnsi"/>
          <w:lang w:eastAsia="zh-TW"/>
        </w:rPr>
      </w:pPr>
      <w:r w:rsidRPr="00774734">
        <w:rPr>
          <w:rFonts w:asciiTheme="minorHAnsi" w:hAnsiTheme="minorHAnsi"/>
          <w:lang w:eastAsia="zh-TW"/>
        </w:rPr>
        <w:t>[</w:t>
      </w:r>
      <w:r>
        <w:rPr>
          <w:rFonts w:asciiTheme="minorHAnsi" w:hAnsiTheme="minorHAnsi"/>
          <w:lang w:eastAsia="zh-TW"/>
        </w:rPr>
        <w:t>2</w:t>
      </w:r>
      <w:r w:rsidRPr="00774734">
        <w:rPr>
          <w:rFonts w:asciiTheme="minorHAnsi" w:hAnsiTheme="minorHAnsi"/>
          <w:lang w:eastAsia="zh-TW"/>
        </w:rPr>
        <w:t xml:space="preserve">] </w:t>
      </w:r>
      <w:proofErr w:type="spellStart"/>
      <w:r w:rsidRPr="00774734">
        <w:rPr>
          <w:rFonts w:asciiTheme="minorHAnsi" w:hAnsiTheme="minorHAnsi"/>
          <w:lang w:eastAsia="zh-TW"/>
        </w:rPr>
        <w:t>TS38.211</w:t>
      </w:r>
      <w:proofErr w:type="spellEnd"/>
      <w:r w:rsidRPr="00774734">
        <w:rPr>
          <w:rFonts w:asciiTheme="minorHAnsi" w:hAnsiTheme="minorHAnsi"/>
          <w:lang w:eastAsia="zh-TW"/>
        </w:rPr>
        <w:t xml:space="preserve">, </w:t>
      </w:r>
      <w:r w:rsidRPr="00F472A6">
        <w:rPr>
          <w:rFonts w:asciiTheme="minorHAnsi" w:hAnsiTheme="minorHAnsi"/>
          <w:lang w:eastAsia="zh-TW"/>
        </w:rPr>
        <w:t>NR; Physical channels and modulation</w:t>
      </w:r>
      <w:r w:rsidRPr="00774734">
        <w:rPr>
          <w:rFonts w:asciiTheme="minorHAnsi" w:hAnsiTheme="minorHAnsi"/>
          <w:lang w:eastAsia="zh-TW"/>
        </w:rPr>
        <w:t xml:space="preserve">, </w:t>
      </w:r>
      <w:proofErr w:type="spellStart"/>
      <w:r w:rsidRPr="00774734">
        <w:rPr>
          <w:rFonts w:asciiTheme="minorHAnsi" w:hAnsiTheme="minorHAnsi"/>
          <w:lang w:eastAsia="zh-TW"/>
        </w:rPr>
        <w:t>V15.5</w:t>
      </w:r>
      <w:r>
        <w:rPr>
          <w:rFonts w:asciiTheme="minorHAnsi" w:hAnsiTheme="minorHAnsi"/>
          <w:lang w:eastAsia="zh-TW"/>
        </w:rPr>
        <w:t>.0</w:t>
      </w:r>
      <w:proofErr w:type="spellEnd"/>
      <w:r w:rsidRPr="00774734">
        <w:rPr>
          <w:rFonts w:asciiTheme="minorHAnsi" w:hAnsiTheme="minorHAnsi"/>
          <w:lang w:eastAsia="zh-TW"/>
        </w:rPr>
        <w:t>.</w:t>
      </w:r>
    </w:p>
    <w:p w:rsidR="008C13DE" w:rsidRDefault="008C13DE" w:rsidP="008C13DE">
      <w:pPr>
        <w:jc w:val="both"/>
        <w:rPr>
          <w:rFonts w:asciiTheme="minorHAnsi" w:hAnsiTheme="minorHAnsi"/>
          <w:lang w:eastAsia="zh-TW"/>
        </w:rPr>
      </w:pPr>
    </w:p>
    <w:p w:rsidR="008C13DE" w:rsidRDefault="008C13DE" w:rsidP="008C13DE">
      <w:pPr>
        <w:jc w:val="both"/>
        <w:rPr>
          <w:rFonts w:asciiTheme="minorHAnsi" w:hAnsiTheme="minorHAnsi"/>
          <w:lang w:eastAsia="zh-TW"/>
        </w:rPr>
      </w:pPr>
    </w:p>
    <w:p w:rsidR="008C13DE" w:rsidRDefault="008C13DE" w:rsidP="008C13DE">
      <w:pPr>
        <w:jc w:val="both"/>
        <w:rPr>
          <w:rFonts w:asciiTheme="minorHAnsi" w:hAnsiTheme="minorHAnsi"/>
          <w:lang w:eastAsia="zh-TW"/>
        </w:rPr>
      </w:pPr>
    </w:p>
    <w:p w:rsidR="00A24CAB" w:rsidRPr="00777A37" w:rsidRDefault="00A24CAB" w:rsidP="007C3642">
      <w:pPr>
        <w:rPr>
          <w:rFonts w:asciiTheme="minorHAnsi" w:hAnsiTheme="minorHAnsi"/>
          <w:lang w:eastAsia="zh-TW"/>
        </w:rPr>
      </w:pPr>
    </w:p>
    <w:sectPr w:rsidR="00A24CAB" w:rsidRPr="00777A37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CA4" w:rsidRDefault="00C32CA4" w:rsidP="008B46F2">
      <w:pPr>
        <w:spacing w:after="0"/>
      </w:pPr>
      <w:r>
        <w:separator/>
      </w:r>
    </w:p>
  </w:endnote>
  <w:endnote w:type="continuationSeparator" w:id="0">
    <w:p w:rsidR="00C32CA4" w:rsidRDefault="00C32CA4" w:rsidP="008B46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0000000000000000000"/>
    <w:charset w:val="88"/>
    <w:family w:val="swiss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CA4" w:rsidRDefault="00C32CA4" w:rsidP="008B46F2">
      <w:pPr>
        <w:spacing w:after="0"/>
      </w:pPr>
      <w:r>
        <w:separator/>
      </w:r>
    </w:p>
  </w:footnote>
  <w:footnote w:type="continuationSeparator" w:id="0">
    <w:p w:rsidR="00C32CA4" w:rsidRDefault="00C32CA4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1EB0"/>
    <w:multiLevelType w:val="hybridMultilevel"/>
    <w:tmpl w:val="FA3A0D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8C2ABF"/>
    <w:multiLevelType w:val="hybridMultilevel"/>
    <w:tmpl w:val="2CECA812"/>
    <w:lvl w:ilvl="0" w:tplc="9FAE80FE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82B8F"/>
    <w:multiLevelType w:val="hybridMultilevel"/>
    <w:tmpl w:val="7BCE1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C18E1"/>
    <w:multiLevelType w:val="hybridMultilevel"/>
    <w:tmpl w:val="3F52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A0A10"/>
    <w:multiLevelType w:val="hybridMultilevel"/>
    <w:tmpl w:val="595C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AD240B"/>
    <w:multiLevelType w:val="hybridMultilevel"/>
    <w:tmpl w:val="D490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87F01"/>
    <w:multiLevelType w:val="hybridMultilevel"/>
    <w:tmpl w:val="552A8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DB7C8B"/>
    <w:multiLevelType w:val="hybridMultilevel"/>
    <w:tmpl w:val="4454D66E"/>
    <w:lvl w:ilvl="0" w:tplc="CF6AB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4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01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B41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587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627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2E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6A2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A1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8AC3211"/>
    <w:multiLevelType w:val="hybridMultilevel"/>
    <w:tmpl w:val="16C846E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>
    <w:nsid w:val="4AE33730"/>
    <w:multiLevelType w:val="hybridMultilevel"/>
    <w:tmpl w:val="EC24A150"/>
    <w:lvl w:ilvl="0" w:tplc="0C4C3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D42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61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4B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88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B02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49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1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D22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BD30355"/>
    <w:multiLevelType w:val="hybridMultilevel"/>
    <w:tmpl w:val="E0FE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A1CE2"/>
    <w:multiLevelType w:val="hybridMultilevel"/>
    <w:tmpl w:val="9FD43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746FE0"/>
    <w:multiLevelType w:val="hybridMultilevel"/>
    <w:tmpl w:val="587C1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0506B17"/>
    <w:multiLevelType w:val="hybridMultilevel"/>
    <w:tmpl w:val="1D046D06"/>
    <w:lvl w:ilvl="0" w:tplc="D8D62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61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4A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D25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0AA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08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AB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D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4283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6">
    <w:nsid w:val="79A86C40"/>
    <w:multiLevelType w:val="hybridMultilevel"/>
    <w:tmpl w:val="63DE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9E3761"/>
    <w:multiLevelType w:val="hybridMultilevel"/>
    <w:tmpl w:val="8416A8BC"/>
    <w:lvl w:ilvl="0" w:tplc="BA6EA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2B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921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A8F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62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AE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50F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E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2E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1"/>
  </w:num>
  <w:num w:numId="5">
    <w:abstractNumId w:val="10"/>
  </w:num>
  <w:num w:numId="6">
    <w:abstractNumId w:val="15"/>
  </w:num>
  <w:num w:numId="7">
    <w:abstractNumId w:val="12"/>
  </w:num>
  <w:num w:numId="8">
    <w:abstractNumId w:val="14"/>
  </w:num>
  <w:num w:numId="9">
    <w:abstractNumId w:val="3"/>
  </w:num>
  <w:num w:numId="10">
    <w:abstractNumId w:val="4"/>
  </w:num>
  <w:num w:numId="11">
    <w:abstractNumId w:val="5"/>
  </w:num>
  <w:num w:numId="12">
    <w:abstractNumId w:val="16"/>
  </w:num>
  <w:num w:numId="13">
    <w:abstractNumId w:val="2"/>
  </w:num>
  <w:num w:numId="14">
    <w:abstractNumId w:val="13"/>
  </w:num>
  <w:num w:numId="15">
    <w:abstractNumId w:val="7"/>
  </w:num>
  <w:num w:numId="16">
    <w:abstractNumId w:val="17"/>
  </w:num>
  <w:num w:numId="17">
    <w:abstractNumId w:val="9"/>
  </w:num>
  <w:num w:numId="18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73AF2"/>
    <w:rsid w:val="00001C4C"/>
    <w:rsid w:val="00003D39"/>
    <w:rsid w:val="00005F93"/>
    <w:rsid w:val="00010845"/>
    <w:rsid w:val="0001194F"/>
    <w:rsid w:val="000124A6"/>
    <w:rsid w:val="00013455"/>
    <w:rsid w:val="000151FF"/>
    <w:rsid w:val="000155B9"/>
    <w:rsid w:val="0001583A"/>
    <w:rsid w:val="00017C38"/>
    <w:rsid w:val="000200EB"/>
    <w:rsid w:val="000234CD"/>
    <w:rsid w:val="00025A82"/>
    <w:rsid w:val="00026434"/>
    <w:rsid w:val="00030D0D"/>
    <w:rsid w:val="0004055E"/>
    <w:rsid w:val="00040AE5"/>
    <w:rsid w:val="00042DB9"/>
    <w:rsid w:val="00045178"/>
    <w:rsid w:val="0004581B"/>
    <w:rsid w:val="00046B11"/>
    <w:rsid w:val="00050F4F"/>
    <w:rsid w:val="00051248"/>
    <w:rsid w:val="00052C73"/>
    <w:rsid w:val="00053C66"/>
    <w:rsid w:val="000553EB"/>
    <w:rsid w:val="00055B1C"/>
    <w:rsid w:val="00057678"/>
    <w:rsid w:val="000627DD"/>
    <w:rsid w:val="000629FD"/>
    <w:rsid w:val="00063B3F"/>
    <w:rsid w:val="00065A8B"/>
    <w:rsid w:val="00065C5F"/>
    <w:rsid w:val="00067FE4"/>
    <w:rsid w:val="00073847"/>
    <w:rsid w:val="0007461A"/>
    <w:rsid w:val="00075BFA"/>
    <w:rsid w:val="00076F85"/>
    <w:rsid w:val="0008096A"/>
    <w:rsid w:val="00085372"/>
    <w:rsid w:val="00090FF8"/>
    <w:rsid w:val="00091660"/>
    <w:rsid w:val="0009445D"/>
    <w:rsid w:val="000946FA"/>
    <w:rsid w:val="00094BC2"/>
    <w:rsid w:val="00094D42"/>
    <w:rsid w:val="000952FD"/>
    <w:rsid w:val="000A03DA"/>
    <w:rsid w:val="000A11A9"/>
    <w:rsid w:val="000B1931"/>
    <w:rsid w:val="000B1D83"/>
    <w:rsid w:val="000B2FEE"/>
    <w:rsid w:val="000B5696"/>
    <w:rsid w:val="000B6B00"/>
    <w:rsid w:val="000C43C9"/>
    <w:rsid w:val="000C4910"/>
    <w:rsid w:val="000C4D5B"/>
    <w:rsid w:val="000C534E"/>
    <w:rsid w:val="000D00A8"/>
    <w:rsid w:val="000D15E8"/>
    <w:rsid w:val="000D1B1F"/>
    <w:rsid w:val="000D3EF9"/>
    <w:rsid w:val="000D4561"/>
    <w:rsid w:val="000D52E0"/>
    <w:rsid w:val="000D5A6C"/>
    <w:rsid w:val="000D5DFC"/>
    <w:rsid w:val="000D72AD"/>
    <w:rsid w:val="000D7AFE"/>
    <w:rsid w:val="000E035C"/>
    <w:rsid w:val="000E1CAE"/>
    <w:rsid w:val="000E2AE0"/>
    <w:rsid w:val="000E2B7A"/>
    <w:rsid w:val="000E5759"/>
    <w:rsid w:val="000E6DD2"/>
    <w:rsid w:val="000F364D"/>
    <w:rsid w:val="000F3DE0"/>
    <w:rsid w:val="000F3FCB"/>
    <w:rsid w:val="000F4C51"/>
    <w:rsid w:val="000F7CE2"/>
    <w:rsid w:val="00100244"/>
    <w:rsid w:val="001009C1"/>
    <w:rsid w:val="0010295D"/>
    <w:rsid w:val="00104301"/>
    <w:rsid w:val="001045F6"/>
    <w:rsid w:val="001053AF"/>
    <w:rsid w:val="001057E4"/>
    <w:rsid w:val="00106492"/>
    <w:rsid w:val="001077FD"/>
    <w:rsid w:val="001102B8"/>
    <w:rsid w:val="00112867"/>
    <w:rsid w:val="00113054"/>
    <w:rsid w:val="0011370F"/>
    <w:rsid w:val="001218F5"/>
    <w:rsid w:val="00122F51"/>
    <w:rsid w:val="00124278"/>
    <w:rsid w:val="001249B3"/>
    <w:rsid w:val="00124F09"/>
    <w:rsid w:val="00124FD2"/>
    <w:rsid w:val="001253A0"/>
    <w:rsid w:val="00131267"/>
    <w:rsid w:val="00131F1B"/>
    <w:rsid w:val="0013559F"/>
    <w:rsid w:val="00135FF6"/>
    <w:rsid w:val="00137202"/>
    <w:rsid w:val="00137A29"/>
    <w:rsid w:val="00137E42"/>
    <w:rsid w:val="001411F3"/>
    <w:rsid w:val="00142A74"/>
    <w:rsid w:val="00142F86"/>
    <w:rsid w:val="00143177"/>
    <w:rsid w:val="00143658"/>
    <w:rsid w:val="001446CE"/>
    <w:rsid w:val="00150268"/>
    <w:rsid w:val="001507E0"/>
    <w:rsid w:val="001539B0"/>
    <w:rsid w:val="001549B6"/>
    <w:rsid w:val="0015554A"/>
    <w:rsid w:val="00155773"/>
    <w:rsid w:val="00155941"/>
    <w:rsid w:val="0015635D"/>
    <w:rsid w:val="00156F8D"/>
    <w:rsid w:val="001607AD"/>
    <w:rsid w:val="001625C3"/>
    <w:rsid w:val="001626BA"/>
    <w:rsid w:val="00162A57"/>
    <w:rsid w:val="00162F85"/>
    <w:rsid w:val="0016470B"/>
    <w:rsid w:val="00172A0F"/>
    <w:rsid w:val="00173C94"/>
    <w:rsid w:val="00173F16"/>
    <w:rsid w:val="001740B4"/>
    <w:rsid w:val="00174345"/>
    <w:rsid w:val="00174F24"/>
    <w:rsid w:val="00175841"/>
    <w:rsid w:val="00175951"/>
    <w:rsid w:val="00175A7A"/>
    <w:rsid w:val="0018004A"/>
    <w:rsid w:val="001806FA"/>
    <w:rsid w:val="00181158"/>
    <w:rsid w:val="00181F41"/>
    <w:rsid w:val="00182B15"/>
    <w:rsid w:val="00184A85"/>
    <w:rsid w:val="001862A6"/>
    <w:rsid w:val="0018677E"/>
    <w:rsid w:val="00187218"/>
    <w:rsid w:val="00190C6C"/>
    <w:rsid w:val="001910FC"/>
    <w:rsid w:val="001916A4"/>
    <w:rsid w:val="00191CCD"/>
    <w:rsid w:val="0019292E"/>
    <w:rsid w:val="001940F3"/>
    <w:rsid w:val="0019455F"/>
    <w:rsid w:val="00194D12"/>
    <w:rsid w:val="00195D5F"/>
    <w:rsid w:val="00196DBD"/>
    <w:rsid w:val="00197D40"/>
    <w:rsid w:val="001A0A87"/>
    <w:rsid w:val="001A4524"/>
    <w:rsid w:val="001A4683"/>
    <w:rsid w:val="001A62A5"/>
    <w:rsid w:val="001B363A"/>
    <w:rsid w:val="001B579F"/>
    <w:rsid w:val="001B62BD"/>
    <w:rsid w:val="001B7760"/>
    <w:rsid w:val="001C41AB"/>
    <w:rsid w:val="001C4BF2"/>
    <w:rsid w:val="001C5A7E"/>
    <w:rsid w:val="001D257C"/>
    <w:rsid w:val="001D29CC"/>
    <w:rsid w:val="001D5C26"/>
    <w:rsid w:val="001E160E"/>
    <w:rsid w:val="001E2980"/>
    <w:rsid w:val="001E5079"/>
    <w:rsid w:val="001E6A15"/>
    <w:rsid w:val="001E6B2B"/>
    <w:rsid w:val="001F2C71"/>
    <w:rsid w:val="001F2F8D"/>
    <w:rsid w:val="001F3963"/>
    <w:rsid w:val="001F5CF3"/>
    <w:rsid w:val="001F70A4"/>
    <w:rsid w:val="001F7975"/>
    <w:rsid w:val="00203D65"/>
    <w:rsid w:val="00206812"/>
    <w:rsid w:val="00214420"/>
    <w:rsid w:val="00214F29"/>
    <w:rsid w:val="00214FB5"/>
    <w:rsid w:val="00216288"/>
    <w:rsid w:val="00221265"/>
    <w:rsid w:val="00221717"/>
    <w:rsid w:val="00222B9C"/>
    <w:rsid w:val="00224F1D"/>
    <w:rsid w:val="00225AA7"/>
    <w:rsid w:val="00227CB6"/>
    <w:rsid w:val="00234A09"/>
    <w:rsid w:val="00234A41"/>
    <w:rsid w:val="00235724"/>
    <w:rsid w:val="00236704"/>
    <w:rsid w:val="00241F11"/>
    <w:rsid w:val="00244433"/>
    <w:rsid w:val="00245616"/>
    <w:rsid w:val="00246BB9"/>
    <w:rsid w:val="00247622"/>
    <w:rsid w:val="00253F3D"/>
    <w:rsid w:val="00254DCC"/>
    <w:rsid w:val="00255D0E"/>
    <w:rsid w:val="00257D92"/>
    <w:rsid w:val="00260578"/>
    <w:rsid w:val="00262C8C"/>
    <w:rsid w:val="00263F5D"/>
    <w:rsid w:val="002658F0"/>
    <w:rsid w:val="00266B95"/>
    <w:rsid w:val="00266D5F"/>
    <w:rsid w:val="00270E80"/>
    <w:rsid w:val="00271102"/>
    <w:rsid w:val="002720F6"/>
    <w:rsid w:val="002723AE"/>
    <w:rsid w:val="00272668"/>
    <w:rsid w:val="00282B7B"/>
    <w:rsid w:val="00282F42"/>
    <w:rsid w:val="00290EB5"/>
    <w:rsid w:val="00292CCC"/>
    <w:rsid w:val="002942C0"/>
    <w:rsid w:val="002944B9"/>
    <w:rsid w:val="002946AE"/>
    <w:rsid w:val="00295E51"/>
    <w:rsid w:val="00295E8D"/>
    <w:rsid w:val="002A202E"/>
    <w:rsid w:val="002A392D"/>
    <w:rsid w:val="002A555A"/>
    <w:rsid w:val="002A5FAA"/>
    <w:rsid w:val="002A6567"/>
    <w:rsid w:val="002B072E"/>
    <w:rsid w:val="002B0E88"/>
    <w:rsid w:val="002B2097"/>
    <w:rsid w:val="002B38BD"/>
    <w:rsid w:val="002B4C96"/>
    <w:rsid w:val="002B521C"/>
    <w:rsid w:val="002C0F40"/>
    <w:rsid w:val="002C1909"/>
    <w:rsid w:val="002C1C95"/>
    <w:rsid w:val="002C51B9"/>
    <w:rsid w:val="002C71EF"/>
    <w:rsid w:val="002D1433"/>
    <w:rsid w:val="002D2689"/>
    <w:rsid w:val="002D5289"/>
    <w:rsid w:val="002D6067"/>
    <w:rsid w:val="002D655E"/>
    <w:rsid w:val="002E0938"/>
    <w:rsid w:val="002E33A3"/>
    <w:rsid w:val="002E58D6"/>
    <w:rsid w:val="002E6354"/>
    <w:rsid w:val="002E73B3"/>
    <w:rsid w:val="002E7C2F"/>
    <w:rsid w:val="002F01F6"/>
    <w:rsid w:val="002F264B"/>
    <w:rsid w:val="002F275D"/>
    <w:rsid w:val="002F2F83"/>
    <w:rsid w:val="002F732D"/>
    <w:rsid w:val="00300462"/>
    <w:rsid w:val="00300C80"/>
    <w:rsid w:val="00301760"/>
    <w:rsid w:val="00305ED6"/>
    <w:rsid w:val="0030640A"/>
    <w:rsid w:val="00307A6F"/>
    <w:rsid w:val="00310753"/>
    <w:rsid w:val="00310840"/>
    <w:rsid w:val="0031309E"/>
    <w:rsid w:val="0031638F"/>
    <w:rsid w:val="00316805"/>
    <w:rsid w:val="00317CB3"/>
    <w:rsid w:val="003214C5"/>
    <w:rsid w:val="00322352"/>
    <w:rsid w:val="003225F1"/>
    <w:rsid w:val="00324B1E"/>
    <w:rsid w:val="00331B27"/>
    <w:rsid w:val="00331C47"/>
    <w:rsid w:val="00331DB3"/>
    <w:rsid w:val="00331E95"/>
    <w:rsid w:val="003321AD"/>
    <w:rsid w:val="00332B16"/>
    <w:rsid w:val="00332FC6"/>
    <w:rsid w:val="003358CA"/>
    <w:rsid w:val="00337EC4"/>
    <w:rsid w:val="003400D9"/>
    <w:rsid w:val="0034172C"/>
    <w:rsid w:val="00342262"/>
    <w:rsid w:val="0034272F"/>
    <w:rsid w:val="00344F24"/>
    <w:rsid w:val="00355C00"/>
    <w:rsid w:val="003572BA"/>
    <w:rsid w:val="0035799E"/>
    <w:rsid w:val="00361114"/>
    <w:rsid w:val="003621EF"/>
    <w:rsid w:val="00370617"/>
    <w:rsid w:val="003727B8"/>
    <w:rsid w:val="003732D8"/>
    <w:rsid w:val="003765A0"/>
    <w:rsid w:val="003779CD"/>
    <w:rsid w:val="003808DA"/>
    <w:rsid w:val="00384A15"/>
    <w:rsid w:val="00390F86"/>
    <w:rsid w:val="0039456F"/>
    <w:rsid w:val="00394E39"/>
    <w:rsid w:val="00395315"/>
    <w:rsid w:val="00396914"/>
    <w:rsid w:val="003A0395"/>
    <w:rsid w:val="003A056E"/>
    <w:rsid w:val="003A216D"/>
    <w:rsid w:val="003A4FB1"/>
    <w:rsid w:val="003B05A8"/>
    <w:rsid w:val="003B1704"/>
    <w:rsid w:val="003B1DB9"/>
    <w:rsid w:val="003B307D"/>
    <w:rsid w:val="003B3FE2"/>
    <w:rsid w:val="003B4B0F"/>
    <w:rsid w:val="003B5C7E"/>
    <w:rsid w:val="003B5FE8"/>
    <w:rsid w:val="003C5132"/>
    <w:rsid w:val="003C62D1"/>
    <w:rsid w:val="003C7400"/>
    <w:rsid w:val="003D0253"/>
    <w:rsid w:val="003D069B"/>
    <w:rsid w:val="003D6790"/>
    <w:rsid w:val="003D6E90"/>
    <w:rsid w:val="003E1450"/>
    <w:rsid w:val="003E250A"/>
    <w:rsid w:val="003E3889"/>
    <w:rsid w:val="003E39ED"/>
    <w:rsid w:val="003F0E9A"/>
    <w:rsid w:val="003F293D"/>
    <w:rsid w:val="003F4C52"/>
    <w:rsid w:val="003F5078"/>
    <w:rsid w:val="003F5ACA"/>
    <w:rsid w:val="003F5DF8"/>
    <w:rsid w:val="003F69F7"/>
    <w:rsid w:val="00401F19"/>
    <w:rsid w:val="00403ED0"/>
    <w:rsid w:val="00405966"/>
    <w:rsid w:val="00406AA6"/>
    <w:rsid w:val="004123A9"/>
    <w:rsid w:val="004149C3"/>
    <w:rsid w:val="004152B4"/>
    <w:rsid w:val="00416D77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4D81"/>
    <w:rsid w:val="00440799"/>
    <w:rsid w:val="00441219"/>
    <w:rsid w:val="00441291"/>
    <w:rsid w:val="0044171D"/>
    <w:rsid w:val="004426A6"/>
    <w:rsid w:val="0044681A"/>
    <w:rsid w:val="00447C8A"/>
    <w:rsid w:val="00455FEC"/>
    <w:rsid w:val="004564B8"/>
    <w:rsid w:val="0046132A"/>
    <w:rsid w:val="0046283B"/>
    <w:rsid w:val="004640BA"/>
    <w:rsid w:val="00465DF6"/>
    <w:rsid w:val="00466D7F"/>
    <w:rsid w:val="00467337"/>
    <w:rsid w:val="004673E4"/>
    <w:rsid w:val="00470794"/>
    <w:rsid w:val="004708EF"/>
    <w:rsid w:val="00473805"/>
    <w:rsid w:val="00474D21"/>
    <w:rsid w:val="00475200"/>
    <w:rsid w:val="00477D9F"/>
    <w:rsid w:val="00480E4C"/>
    <w:rsid w:val="00481161"/>
    <w:rsid w:val="004847BD"/>
    <w:rsid w:val="00484857"/>
    <w:rsid w:val="00487D05"/>
    <w:rsid w:val="00487F0A"/>
    <w:rsid w:val="0049304B"/>
    <w:rsid w:val="00494E74"/>
    <w:rsid w:val="00495B09"/>
    <w:rsid w:val="00496517"/>
    <w:rsid w:val="004976C5"/>
    <w:rsid w:val="004A3002"/>
    <w:rsid w:val="004A5BF0"/>
    <w:rsid w:val="004A601B"/>
    <w:rsid w:val="004A6C76"/>
    <w:rsid w:val="004B2BFE"/>
    <w:rsid w:val="004C0E5F"/>
    <w:rsid w:val="004C1E3A"/>
    <w:rsid w:val="004C64BD"/>
    <w:rsid w:val="004D04F9"/>
    <w:rsid w:val="004D05EF"/>
    <w:rsid w:val="004D6204"/>
    <w:rsid w:val="004E09E4"/>
    <w:rsid w:val="004E0A30"/>
    <w:rsid w:val="004E3927"/>
    <w:rsid w:val="004E41E3"/>
    <w:rsid w:val="004E4887"/>
    <w:rsid w:val="004E4955"/>
    <w:rsid w:val="004F22BB"/>
    <w:rsid w:val="004F2A18"/>
    <w:rsid w:val="004F3668"/>
    <w:rsid w:val="004F7500"/>
    <w:rsid w:val="004F77A6"/>
    <w:rsid w:val="00502D59"/>
    <w:rsid w:val="00503AD1"/>
    <w:rsid w:val="00505955"/>
    <w:rsid w:val="005059EE"/>
    <w:rsid w:val="005109F5"/>
    <w:rsid w:val="0051325B"/>
    <w:rsid w:val="00513301"/>
    <w:rsid w:val="00515004"/>
    <w:rsid w:val="0051555B"/>
    <w:rsid w:val="00516C88"/>
    <w:rsid w:val="00517915"/>
    <w:rsid w:val="00520902"/>
    <w:rsid w:val="0052200C"/>
    <w:rsid w:val="005226D7"/>
    <w:rsid w:val="00525919"/>
    <w:rsid w:val="005259CA"/>
    <w:rsid w:val="005266D0"/>
    <w:rsid w:val="0052733F"/>
    <w:rsid w:val="0052791F"/>
    <w:rsid w:val="005307A5"/>
    <w:rsid w:val="005340C0"/>
    <w:rsid w:val="00535129"/>
    <w:rsid w:val="00537F65"/>
    <w:rsid w:val="005424C8"/>
    <w:rsid w:val="0054550E"/>
    <w:rsid w:val="00547527"/>
    <w:rsid w:val="005515B0"/>
    <w:rsid w:val="00560D26"/>
    <w:rsid w:val="00563487"/>
    <w:rsid w:val="005635E1"/>
    <w:rsid w:val="00570F1F"/>
    <w:rsid w:val="005722FF"/>
    <w:rsid w:val="00572C7D"/>
    <w:rsid w:val="00574722"/>
    <w:rsid w:val="00576752"/>
    <w:rsid w:val="005768FE"/>
    <w:rsid w:val="005806E2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3056"/>
    <w:rsid w:val="00593B3B"/>
    <w:rsid w:val="005A0D71"/>
    <w:rsid w:val="005A15EA"/>
    <w:rsid w:val="005A41B1"/>
    <w:rsid w:val="005A6489"/>
    <w:rsid w:val="005B1303"/>
    <w:rsid w:val="005B1696"/>
    <w:rsid w:val="005B20E8"/>
    <w:rsid w:val="005B4374"/>
    <w:rsid w:val="005B57B2"/>
    <w:rsid w:val="005C06E9"/>
    <w:rsid w:val="005C356C"/>
    <w:rsid w:val="005D0337"/>
    <w:rsid w:val="005D0611"/>
    <w:rsid w:val="005D28A7"/>
    <w:rsid w:val="005D2CD0"/>
    <w:rsid w:val="005D4AC6"/>
    <w:rsid w:val="005D5851"/>
    <w:rsid w:val="005E0052"/>
    <w:rsid w:val="005E232D"/>
    <w:rsid w:val="005E25B8"/>
    <w:rsid w:val="005E3531"/>
    <w:rsid w:val="005E41E1"/>
    <w:rsid w:val="005F0967"/>
    <w:rsid w:val="005F552E"/>
    <w:rsid w:val="005F70AB"/>
    <w:rsid w:val="005F79A9"/>
    <w:rsid w:val="005F7E12"/>
    <w:rsid w:val="00600F57"/>
    <w:rsid w:val="00602705"/>
    <w:rsid w:val="006032C0"/>
    <w:rsid w:val="00603A78"/>
    <w:rsid w:val="006058DA"/>
    <w:rsid w:val="00606D6A"/>
    <w:rsid w:val="00611FCD"/>
    <w:rsid w:val="00614A7D"/>
    <w:rsid w:val="006154F4"/>
    <w:rsid w:val="00615773"/>
    <w:rsid w:val="00616A16"/>
    <w:rsid w:val="00620D93"/>
    <w:rsid w:val="00621020"/>
    <w:rsid w:val="00622539"/>
    <w:rsid w:val="006227C7"/>
    <w:rsid w:val="0062393F"/>
    <w:rsid w:val="006263E4"/>
    <w:rsid w:val="00627F05"/>
    <w:rsid w:val="00630C35"/>
    <w:rsid w:val="00631939"/>
    <w:rsid w:val="00632803"/>
    <w:rsid w:val="00634BC8"/>
    <w:rsid w:val="006354C0"/>
    <w:rsid w:val="006356AB"/>
    <w:rsid w:val="0063696C"/>
    <w:rsid w:val="00642708"/>
    <w:rsid w:val="00642C38"/>
    <w:rsid w:val="00644231"/>
    <w:rsid w:val="00644A40"/>
    <w:rsid w:val="00644D7A"/>
    <w:rsid w:val="006476E5"/>
    <w:rsid w:val="006502BE"/>
    <w:rsid w:val="006534DB"/>
    <w:rsid w:val="00655D3D"/>
    <w:rsid w:val="0066047D"/>
    <w:rsid w:val="00660484"/>
    <w:rsid w:val="00662D31"/>
    <w:rsid w:val="00663E0E"/>
    <w:rsid w:val="006720CC"/>
    <w:rsid w:val="0067409D"/>
    <w:rsid w:val="006772DE"/>
    <w:rsid w:val="006814B5"/>
    <w:rsid w:val="0068167F"/>
    <w:rsid w:val="00683F25"/>
    <w:rsid w:val="00685F43"/>
    <w:rsid w:val="006866DA"/>
    <w:rsid w:val="0069259D"/>
    <w:rsid w:val="00693CDA"/>
    <w:rsid w:val="006A1C99"/>
    <w:rsid w:val="006A33D4"/>
    <w:rsid w:val="006B047F"/>
    <w:rsid w:val="006B12DA"/>
    <w:rsid w:val="006B23B0"/>
    <w:rsid w:val="006B2EB2"/>
    <w:rsid w:val="006B728B"/>
    <w:rsid w:val="006B7556"/>
    <w:rsid w:val="006B76E4"/>
    <w:rsid w:val="006C02D2"/>
    <w:rsid w:val="006C3589"/>
    <w:rsid w:val="006C47CE"/>
    <w:rsid w:val="006C558B"/>
    <w:rsid w:val="006D0A13"/>
    <w:rsid w:val="006D467E"/>
    <w:rsid w:val="006D5E30"/>
    <w:rsid w:val="006E0653"/>
    <w:rsid w:val="006E475D"/>
    <w:rsid w:val="006E4A33"/>
    <w:rsid w:val="006E50B8"/>
    <w:rsid w:val="006F0BC7"/>
    <w:rsid w:val="006F32A8"/>
    <w:rsid w:val="006F4F34"/>
    <w:rsid w:val="006F5FDD"/>
    <w:rsid w:val="006F6D39"/>
    <w:rsid w:val="007022D6"/>
    <w:rsid w:val="007052A8"/>
    <w:rsid w:val="00706487"/>
    <w:rsid w:val="0070796B"/>
    <w:rsid w:val="00711365"/>
    <w:rsid w:val="00711956"/>
    <w:rsid w:val="00713289"/>
    <w:rsid w:val="007145ED"/>
    <w:rsid w:val="007149D7"/>
    <w:rsid w:val="007166FE"/>
    <w:rsid w:val="00720634"/>
    <w:rsid w:val="0072415C"/>
    <w:rsid w:val="00724351"/>
    <w:rsid w:val="00726C16"/>
    <w:rsid w:val="007270D0"/>
    <w:rsid w:val="00732B63"/>
    <w:rsid w:val="00732D0E"/>
    <w:rsid w:val="0073324B"/>
    <w:rsid w:val="007339C2"/>
    <w:rsid w:val="00733D4F"/>
    <w:rsid w:val="0073551F"/>
    <w:rsid w:val="00740C3A"/>
    <w:rsid w:val="00743693"/>
    <w:rsid w:val="0074573E"/>
    <w:rsid w:val="007458E5"/>
    <w:rsid w:val="0075034F"/>
    <w:rsid w:val="007511EA"/>
    <w:rsid w:val="0075331D"/>
    <w:rsid w:val="00755A87"/>
    <w:rsid w:val="00756C43"/>
    <w:rsid w:val="007626A3"/>
    <w:rsid w:val="007633BC"/>
    <w:rsid w:val="00764B68"/>
    <w:rsid w:val="00766477"/>
    <w:rsid w:val="00772878"/>
    <w:rsid w:val="00774734"/>
    <w:rsid w:val="00777A37"/>
    <w:rsid w:val="00781BA0"/>
    <w:rsid w:val="007852B4"/>
    <w:rsid w:val="007865C2"/>
    <w:rsid w:val="00791BDC"/>
    <w:rsid w:val="00792CDB"/>
    <w:rsid w:val="00797684"/>
    <w:rsid w:val="00797A38"/>
    <w:rsid w:val="007A2398"/>
    <w:rsid w:val="007B05F8"/>
    <w:rsid w:val="007B5A95"/>
    <w:rsid w:val="007B5E68"/>
    <w:rsid w:val="007C2F19"/>
    <w:rsid w:val="007C2F38"/>
    <w:rsid w:val="007C3642"/>
    <w:rsid w:val="007C4070"/>
    <w:rsid w:val="007C69DE"/>
    <w:rsid w:val="007D1446"/>
    <w:rsid w:val="007D55DB"/>
    <w:rsid w:val="007D76F2"/>
    <w:rsid w:val="007E089D"/>
    <w:rsid w:val="007E2F64"/>
    <w:rsid w:val="007E5F83"/>
    <w:rsid w:val="007E767B"/>
    <w:rsid w:val="007E7F43"/>
    <w:rsid w:val="007F38C5"/>
    <w:rsid w:val="007F5938"/>
    <w:rsid w:val="007F7A54"/>
    <w:rsid w:val="0080175B"/>
    <w:rsid w:val="00811EC7"/>
    <w:rsid w:val="008123CF"/>
    <w:rsid w:val="00813580"/>
    <w:rsid w:val="00813ABA"/>
    <w:rsid w:val="00814A22"/>
    <w:rsid w:val="008151B8"/>
    <w:rsid w:val="00815528"/>
    <w:rsid w:val="00815FE4"/>
    <w:rsid w:val="0082275E"/>
    <w:rsid w:val="00823E1B"/>
    <w:rsid w:val="008245D8"/>
    <w:rsid w:val="00825482"/>
    <w:rsid w:val="008256A9"/>
    <w:rsid w:val="0082637F"/>
    <w:rsid w:val="00826C44"/>
    <w:rsid w:val="0083043F"/>
    <w:rsid w:val="0083069F"/>
    <w:rsid w:val="00831533"/>
    <w:rsid w:val="008332E4"/>
    <w:rsid w:val="00833628"/>
    <w:rsid w:val="00840332"/>
    <w:rsid w:val="00840449"/>
    <w:rsid w:val="00841010"/>
    <w:rsid w:val="0084354B"/>
    <w:rsid w:val="0084374D"/>
    <w:rsid w:val="00843F23"/>
    <w:rsid w:val="00850DD6"/>
    <w:rsid w:val="0085350E"/>
    <w:rsid w:val="00853AAE"/>
    <w:rsid w:val="00855608"/>
    <w:rsid w:val="00862DA5"/>
    <w:rsid w:val="00863843"/>
    <w:rsid w:val="00864158"/>
    <w:rsid w:val="00864872"/>
    <w:rsid w:val="00864F8E"/>
    <w:rsid w:val="008654DF"/>
    <w:rsid w:val="00865E0A"/>
    <w:rsid w:val="0087195F"/>
    <w:rsid w:val="00873DE4"/>
    <w:rsid w:val="00875F5F"/>
    <w:rsid w:val="008766EC"/>
    <w:rsid w:val="00880EA6"/>
    <w:rsid w:val="008834D4"/>
    <w:rsid w:val="00885174"/>
    <w:rsid w:val="00890062"/>
    <w:rsid w:val="00895592"/>
    <w:rsid w:val="0089738D"/>
    <w:rsid w:val="008A434A"/>
    <w:rsid w:val="008A4FC6"/>
    <w:rsid w:val="008A55AB"/>
    <w:rsid w:val="008B46F2"/>
    <w:rsid w:val="008B6D18"/>
    <w:rsid w:val="008B6FAF"/>
    <w:rsid w:val="008C0DCB"/>
    <w:rsid w:val="008C13DE"/>
    <w:rsid w:val="008C1AB9"/>
    <w:rsid w:val="008C22F3"/>
    <w:rsid w:val="008C4E38"/>
    <w:rsid w:val="008C77BE"/>
    <w:rsid w:val="008D096D"/>
    <w:rsid w:val="008D15E8"/>
    <w:rsid w:val="008D242B"/>
    <w:rsid w:val="008D2B06"/>
    <w:rsid w:val="008D493A"/>
    <w:rsid w:val="008D4ADB"/>
    <w:rsid w:val="008D6865"/>
    <w:rsid w:val="008D6910"/>
    <w:rsid w:val="008E5E49"/>
    <w:rsid w:val="008E7348"/>
    <w:rsid w:val="008F0B55"/>
    <w:rsid w:val="008F0C5C"/>
    <w:rsid w:val="008F3BE3"/>
    <w:rsid w:val="008F4302"/>
    <w:rsid w:val="008F6051"/>
    <w:rsid w:val="008F7D62"/>
    <w:rsid w:val="00902FCE"/>
    <w:rsid w:val="0090523B"/>
    <w:rsid w:val="00906066"/>
    <w:rsid w:val="0090609A"/>
    <w:rsid w:val="00910BBC"/>
    <w:rsid w:val="009139BF"/>
    <w:rsid w:val="009166AC"/>
    <w:rsid w:val="0091725A"/>
    <w:rsid w:val="00922EF9"/>
    <w:rsid w:val="00924770"/>
    <w:rsid w:val="00925E48"/>
    <w:rsid w:val="009267F3"/>
    <w:rsid w:val="009312C1"/>
    <w:rsid w:val="009337B1"/>
    <w:rsid w:val="00934044"/>
    <w:rsid w:val="0093610B"/>
    <w:rsid w:val="00936F1D"/>
    <w:rsid w:val="009377B0"/>
    <w:rsid w:val="00937B84"/>
    <w:rsid w:val="009402B3"/>
    <w:rsid w:val="00941CB1"/>
    <w:rsid w:val="009424F0"/>
    <w:rsid w:val="00942953"/>
    <w:rsid w:val="00942E07"/>
    <w:rsid w:val="009437F6"/>
    <w:rsid w:val="00946123"/>
    <w:rsid w:val="009473B5"/>
    <w:rsid w:val="00951A20"/>
    <w:rsid w:val="00952D77"/>
    <w:rsid w:val="00953218"/>
    <w:rsid w:val="00955DF1"/>
    <w:rsid w:val="00956D2E"/>
    <w:rsid w:val="00957E18"/>
    <w:rsid w:val="00963344"/>
    <w:rsid w:val="00965706"/>
    <w:rsid w:val="00966AA9"/>
    <w:rsid w:val="00967599"/>
    <w:rsid w:val="00970641"/>
    <w:rsid w:val="009724DB"/>
    <w:rsid w:val="009729EF"/>
    <w:rsid w:val="00973E36"/>
    <w:rsid w:val="00973FD5"/>
    <w:rsid w:val="009751FE"/>
    <w:rsid w:val="009752A7"/>
    <w:rsid w:val="00975ED4"/>
    <w:rsid w:val="009767D2"/>
    <w:rsid w:val="00976891"/>
    <w:rsid w:val="00980886"/>
    <w:rsid w:val="00980F7F"/>
    <w:rsid w:val="00982348"/>
    <w:rsid w:val="009827C7"/>
    <w:rsid w:val="00983914"/>
    <w:rsid w:val="00983B93"/>
    <w:rsid w:val="00984229"/>
    <w:rsid w:val="00984D0F"/>
    <w:rsid w:val="00986658"/>
    <w:rsid w:val="0099092A"/>
    <w:rsid w:val="00993B5F"/>
    <w:rsid w:val="00994B39"/>
    <w:rsid w:val="0099518F"/>
    <w:rsid w:val="0099719B"/>
    <w:rsid w:val="0099768C"/>
    <w:rsid w:val="00997715"/>
    <w:rsid w:val="009A19AA"/>
    <w:rsid w:val="009A6AFB"/>
    <w:rsid w:val="009A6C3A"/>
    <w:rsid w:val="009B0893"/>
    <w:rsid w:val="009B576B"/>
    <w:rsid w:val="009B7000"/>
    <w:rsid w:val="009B763C"/>
    <w:rsid w:val="009B7802"/>
    <w:rsid w:val="009B7969"/>
    <w:rsid w:val="009C4000"/>
    <w:rsid w:val="009C5E6C"/>
    <w:rsid w:val="009C60D6"/>
    <w:rsid w:val="009C68D1"/>
    <w:rsid w:val="009C7E8C"/>
    <w:rsid w:val="009D240B"/>
    <w:rsid w:val="009D2DE5"/>
    <w:rsid w:val="009D414E"/>
    <w:rsid w:val="009D4AAA"/>
    <w:rsid w:val="009E436A"/>
    <w:rsid w:val="009F0192"/>
    <w:rsid w:val="009F10E9"/>
    <w:rsid w:val="009F53CF"/>
    <w:rsid w:val="009F5703"/>
    <w:rsid w:val="00A03BE1"/>
    <w:rsid w:val="00A04A49"/>
    <w:rsid w:val="00A05924"/>
    <w:rsid w:val="00A10095"/>
    <w:rsid w:val="00A124E5"/>
    <w:rsid w:val="00A23B97"/>
    <w:rsid w:val="00A24BCB"/>
    <w:rsid w:val="00A24CAB"/>
    <w:rsid w:val="00A26621"/>
    <w:rsid w:val="00A335AF"/>
    <w:rsid w:val="00A3598A"/>
    <w:rsid w:val="00A37352"/>
    <w:rsid w:val="00A37F9F"/>
    <w:rsid w:val="00A40DA0"/>
    <w:rsid w:val="00A41275"/>
    <w:rsid w:val="00A447ED"/>
    <w:rsid w:val="00A44DFE"/>
    <w:rsid w:val="00A501B7"/>
    <w:rsid w:val="00A52F2C"/>
    <w:rsid w:val="00A534A9"/>
    <w:rsid w:val="00A54D33"/>
    <w:rsid w:val="00A563D2"/>
    <w:rsid w:val="00A608AE"/>
    <w:rsid w:val="00A60FD0"/>
    <w:rsid w:val="00A64D5D"/>
    <w:rsid w:val="00A66264"/>
    <w:rsid w:val="00A676EF"/>
    <w:rsid w:val="00A70087"/>
    <w:rsid w:val="00A70D2B"/>
    <w:rsid w:val="00A72E25"/>
    <w:rsid w:val="00A73AF2"/>
    <w:rsid w:val="00A7690B"/>
    <w:rsid w:val="00A76C88"/>
    <w:rsid w:val="00A82614"/>
    <w:rsid w:val="00A846B8"/>
    <w:rsid w:val="00A84C9A"/>
    <w:rsid w:val="00A8584E"/>
    <w:rsid w:val="00A87BDD"/>
    <w:rsid w:val="00A90710"/>
    <w:rsid w:val="00A90942"/>
    <w:rsid w:val="00A9133A"/>
    <w:rsid w:val="00A923F6"/>
    <w:rsid w:val="00A92FFF"/>
    <w:rsid w:val="00A945B2"/>
    <w:rsid w:val="00A96EE4"/>
    <w:rsid w:val="00A96FBD"/>
    <w:rsid w:val="00A978FD"/>
    <w:rsid w:val="00AA0B75"/>
    <w:rsid w:val="00AA0C0B"/>
    <w:rsid w:val="00AA3734"/>
    <w:rsid w:val="00AA3894"/>
    <w:rsid w:val="00AA5954"/>
    <w:rsid w:val="00AA6CE0"/>
    <w:rsid w:val="00AB251C"/>
    <w:rsid w:val="00AC1992"/>
    <w:rsid w:val="00AC30B4"/>
    <w:rsid w:val="00AC359E"/>
    <w:rsid w:val="00AD001F"/>
    <w:rsid w:val="00AD065D"/>
    <w:rsid w:val="00AD573E"/>
    <w:rsid w:val="00AD5E79"/>
    <w:rsid w:val="00AD7818"/>
    <w:rsid w:val="00AE01FA"/>
    <w:rsid w:val="00AE0F46"/>
    <w:rsid w:val="00AE1E87"/>
    <w:rsid w:val="00AE2FCD"/>
    <w:rsid w:val="00AE4A22"/>
    <w:rsid w:val="00AE593E"/>
    <w:rsid w:val="00AE61E0"/>
    <w:rsid w:val="00AE7F8A"/>
    <w:rsid w:val="00AF13EB"/>
    <w:rsid w:val="00AF1432"/>
    <w:rsid w:val="00AF1AAA"/>
    <w:rsid w:val="00AF1EF1"/>
    <w:rsid w:val="00AF1FA5"/>
    <w:rsid w:val="00AF6245"/>
    <w:rsid w:val="00AF7AA6"/>
    <w:rsid w:val="00AF7E61"/>
    <w:rsid w:val="00AF7ED2"/>
    <w:rsid w:val="00B00CC3"/>
    <w:rsid w:val="00B00D06"/>
    <w:rsid w:val="00B0126F"/>
    <w:rsid w:val="00B0528E"/>
    <w:rsid w:val="00B052D6"/>
    <w:rsid w:val="00B0676F"/>
    <w:rsid w:val="00B069FE"/>
    <w:rsid w:val="00B07D53"/>
    <w:rsid w:val="00B10524"/>
    <w:rsid w:val="00B11B22"/>
    <w:rsid w:val="00B12A4A"/>
    <w:rsid w:val="00B145EC"/>
    <w:rsid w:val="00B17AEB"/>
    <w:rsid w:val="00B21CB0"/>
    <w:rsid w:val="00B23290"/>
    <w:rsid w:val="00B246E4"/>
    <w:rsid w:val="00B2627D"/>
    <w:rsid w:val="00B32EA8"/>
    <w:rsid w:val="00B368CC"/>
    <w:rsid w:val="00B36A13"/>
    <w:rsid w:val="00B37A9A"/>
    <w:rsid w:val="00B401F9"/>
    <w:rsid w:val="00B405B5"/>
    <w:rsid w:val="00B40C81"/>
    <w:rsid w:val="00B41E53"/>
    <w:rsid w:val="00B43CA9"/>
    <w:rsid w:val="00B43DF6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6114"/>
    <w:rsid w:val="00B60E69"/>
    <w:rsid w:val="00B6226A"/>
    <w:rsid w:val="00B63D53"/>
    <w:rsid w:val="00B6636D"/>
    <w:rsid w:val="00B664D8"/>
    <w:rsid w:val="00B66956"/>
    <w:rsid w:val="00B66EDA"/>
    <w:rsid w:val="00B672A4"/>
    <w:rsid w:val="00B67FB0"/>
    <w:rsid w:val="00B7034D"/>
    <w:rsid w:val="00B710E8"/>
    <w:rsid w:val="00B71E4B"/>
    <w:rsid w:val="00B7336F"/>
    <w:rsid w:val="00B73778"/>
    <w:rsid w:val="00B7650D"/>
    <w:rsid w:val="00B83762"/>
    <w:rsid w:val="00B83DFF"/>
    <w:rsid w:val="00B85346"/>
    <w:rsid w:val="00B86CE0"/>
    <w:rsid w:val="00B91413"/>
    <w:rsid w:val="00B93BE6"/>
    <w:rsid w:val="00BA264D"/>
    <w:rsid w:val="00BA2682"/>
    <w:rsid w:val="00BA5637"/>
    <w:rsid w:val="00BA7C7D"/>
    <w:rsid w:val="00BB08F3"/>
    <w:rsid w:val="00BB0FD4"/>
    <w:rsid w:val="00BB4B13"/>
    <w:rsid w:val="00BB62FF"/>
    <w:rsid w:val="00BB7226"/>
    <w:rsid w:val="00BB74FC"/>
    <w:rsid w:val="00BB7D07"/>
    <w:rsid w:val="00BC037D"/>
    <w:rsid w:val="00BC24E5"/>
    <w:rsid w:val="00BC2E55"/>
    <w:rsid w:val="00BC47F7"/>
    <w:rsid w:val="00BC4C1C"/>
    <w:rsid w:val="00BC56A9"/>
    <w:rsid w:val="00BC5DAF"/>
    <w:rsid w:val="00BC62BA"/>
    <w:rsid w:val="00BC711D"/>
    <w:rsid w:val="00BD0219"/>
    <w:rsid w:val="00BD10B2"/>
    <w:rsid w:val="00BD1A8A"/>
    <w:rsid w:val="00BD7AB5"/>
    <w:rsid w:val="00BE0175"/>
    <w:rsid w:val="00BE0EF8"/>
    <w:rsid w:val="00BE1DC2"/>
    <w:rsid w:val="00BE38D4"/>
    <w:rsid w:val="00BE3FD6"/>
    <w:rsid w:val="00BE424C"/>
    <w:rsid w:val="00BE7450"/>
    <w:rsid w:val="00BF00B2"/>
    <w:rsid w:val="00BF3E5E"/>
    <w:rsid w:val="00BF44DE"/>
    <w:rsid w:val="00BF470E"/>
    <w:rsid w:val="00BF5637"/>
    <w:rsid w:val="00BF7926"/>
    <w:rsid w:val="00C009F9"/>
    <w:rsid w:val="00C0188B"/>
    <w:rsid w:val="00C01FC8"/>
    <w:rsid w:val="00C029C0"/>
    <w:rsid w:val="00C050FF"/>
    <w:rsid w:val="00C06792"/>
    <w:rsid w:val="00C069E6"/>
    <w:rsid w:val="00C1414C"/>
    <w:rsid w:val="00C17988"/>
    <w:rsid w:val="00C20C04"/>
    <w:rsid w:val="00C22FBD"/>
    <w:rsid w:val="00C23DB6"/>
    <w:rsid w:val="00C264FF"/>
    <w:rsid w:val="00C266EA"/>
    <w:rsid w:val="00C31D8A"/>
    <w:rsid w:val="00C328AB"/>
    <w:rsid w:val="00C32CA4"/>
    <w:rsid w:val="00C33002"/>
    <w:rsid w:val="00C34216"/>
    <w:rsid w:val="00C3475D"/>
    <w:rsid w:val="00C35012"/>
    <w:rsid w:val="00C3794A"/>
    <w:rsid w:val="00C41C6C"/>
    <w:rsid w:val="00C437F1"/>
    <w:rsid w:val="00C43876"/>
    <w:rsid w:val="00C449AA"/>
    <w:rsid w:val="00C457C6"/>
    <w:rsid w:val="00C46122"/>
    <w:rsid w:val="00C46D5B"/>
    <w:rsid w:val="00C51367"/>
    <w:rsid w:val="00C5178A"/>
    <w:rsid w:val="00C51E48"/>
    <w:rsid w:val="00C53920"/>
    <w:rsid w:val="00C552E0"/>
    <w:rsid w:val="00C55A5A"/>
    <w:rsid w:val="00C630D1"/>
    <w:rsid w:val="00C63433"/>
    <w:rsid w:val="00C66E2F"/>
    <w:rsid w:val="00C714B1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909F5"/>
    <w:rsid w:val="00C91CE2"/>
    <w:rsid w:val="00C956FD"/>
    <w:rsid w:val="00C975BF"/>
    <w:rsid w:val="00C97EC6"/>
    <w:rsid w:val="00CA10C3"/>
    <w:rsid w:val="00CA2000"/>
    <w:rsid w:val="00CA4215"/>
    <w:rsid w:val="00CA5411"/>
    <w:rsid w:val="00CA7C42"/>
    <w:rsid w:val="00CB2106"/>
    <w:rsid w:val="00CB5FB6"/>
    <w:rsid w:val="00CC12EE"/>
    <w:rsid w:val="00CC1EAD"/>
    <w:rsid w:val="00CC1F87"/>
    <w:rsid w:val="00CC5401"/>
    <w:rsid w:val="00CC5EDA"/>
    <w:rsid w:val="00CC7B9A"/>
    <w:rsid w:val="00CD113A"/>
    <w:rsid w:val="00CD205A"/>
    <w:rsid w:val="00CD21AB"/>
    <w:rsid w:val="00CD46DB"/>
    <w:rsid w:val="00CD4ACC"/>
    <w:rsid w:val="00CD6583"/>
    <w:rsid w:val="00CD6AA4"/>
    <w:rsid w:val="00CD6FFE"/>
    <w:rsid w:val="00CE2631"/>
    <w:rsid w:val="00CE30D3"/>
    <w:rsid w:val="00CE33C6"/>
    <w:rsid w:val="00CE3EF3"/>
    <w:rsid w:val="00CE62B9"/>
    <w:rsid w:val="00CF05BF"/>
    <w:rsid w:val="00CF124C"/>
    <w:rsid w:val="00CF7ED8"/>
    <w:rsid w:val="00D015C7"/>
    <w:rsid w:val="00D01813"/>
    <w:rsid w:val="00D04252"/>
    <w:rsid w:val="00D0599B"/>
    <w:rsid w:val="00D070E7"/>
    <w:rsid w:val="00D12E50"/>
    <w:rsid w:val="00D13663"/>
    <w:rsid w:val="00D163F1"/>
    <w:rsid w:val="00D1653D"/>
    <w:rsid w:val="00D206FE"/>
    <w:rsid w:val="00D20DFD"/>
    <w:rsid w:val="00D23CED"/>
    <w:rsid w:val="00D244FA"/>
    <w:rsid w:val="00D2625B"/>
    <w:rsid w:val="00D304B3"/>
    <w:rsid w:val="00D31DB3"/>
    <w:rsid w:val="00D32559"/>
    <w:rsid w:val="00D339E7"/>
    <w:rsid w:val="00D37F00"/>
    <w:rsid w:val="00D416B5"/>
    <w:rsid w:val="00D42870"/>
    <w:rsid w:val="00D4469C"/>
    <w:rsid w:val="00D4678A"/>
    <w:rsid w:val="00D50177"/>
    <w:rsid w:val="00D50D1B"/>
    <w:rsid w:val="00D52DD6"/>
    <w:rsid w:val="00D53BD4"/>
    <w:rsid w:val="00D560E1"/>
    <w:rsid w:val="00D6219E"/>
    <w:rsid w:val="00D6434F"/>
    <w:rsid w:val="00D66840"/>
    <w:rsid w:val="00D66D0F"/>
    <w:rsid w:val="00D709DA"/>
    <w:rsid w:val="00D72E12"/>
    <w:rsid w:val="00D7349E"/>
    <w:rsid w:val="00D765CB"/>
    <w:rsid w:val="00D77376"/>
    <w:rsid w:val="00D82F45"/>
    <w:rsid w:val="00D83DF3"/>
    <w:rsid w:val="00D8467C"/>
    <w:rsid w:val="00D84B1B"/>
    <w:rsid w:val="00D856F1"/>
    <w:rsid w:val="00D877C8"/>
    <w:rsid w:val="00D87FBF"/>
    <w:rsid w:val="00D9052D"/>
    <w:rsid w:val="00D91DCD"/>
    <w:rsid w:val="00D91F2F"/>
    <w:rsid w:val="00D92783"/>
    <w:rsid w:val="00D94426"/>
    <w:rsid w:val="00D97615"/>
    <w:rsid w:val="00DA4390"/>
    <w:rsid w:val="00DA4680"/>
    <w:rsid w:val="00DA62B2"/>
    <w:rsid w:val="00DB06AA"/>
    <w:rsid w:val="00DB16B2"/>
    <w:rsid w:val="00DB4847"/>
    <w:rsid w:val="00DB5050"/>
    <w:rsid w:val="00DB6D5B"/>
    <w:rsid w:val="00DC0875"/>
    <w:rsid w:val="00DC0D99"/>
    <w:rsid w:val="00DC1FE8"/>
    <w:rsid w:val="00DC36C0"/>
    <w:rsid w:val="00DC5415"/>
    <w:rsid w:val="00DC7419"/>
    <w:rsid w:val="00DD0CDB"/>
    <w:rsid w:val="00DD632D"/>
    <w:rsid w:val="00DD6403"/>
    <w:rsid w:val="00DD7D59"/>
    <w:rsid w:val="00DE08FC"/>
    <w:rsid w:val="00DE2B6F"/>
    <w:rsid w:val="00DE3494"/>
    <w:rsid w:val="00DF16F2"/>
    <w:rsid w:val="00DF39E2"/>
    <w:rsid w:val="00DF4130"/>
    <w:rsid w:val="00DF530A"/>
    <w:rsid w:val="00DF639F"/>
    <w:rsid w:val="00DF7ECE"/>
    <w:rsid w:val="00E00789"/>
    <w:rsid w:val="00E01360"/>
    <w:rsid w:val="00E0183D"/>
    <w:rsid w:val="00E055C3"/>
    <w:rsid w:val="00E07283"/>
    <w:rsid w:val="00E10336"/>
    <w:rsid w:val="00E1073D"/>
    <w:rsid w:val="00E10A2E"/>
    <w:rsid w:val="00E120A2"/>
    <w:rsid w:val="00E142D2"/>
    <w:rsid w:val="00E1713E"/>
    <w:rsid w:val="00E17455"/>
    <w:rsid w:val="00E22059"/>
    <w:rsid w:val="00E222DB"/>
    <w:rsid w:val="00E23F4C"/>
    <w:rsid w:val="00E258E8"/>
    <w:rsid w:val="00E268B6"/>
    <w:rsid w:val="00E2710F"/>
    <w:rsid w:val="00E305AE"/>
    <w:rsid w:val="00E31144"/>
    <w:rsid w:val="00E31CAB"/>
    <w:rsid w:val="00E33591"/>
    <w:rsid w:val="00E3498D"/>
    <w:rsid w:val="00E3639D"/>
    <w:rsid w:val="00E37D66"/>
    <w:rsid w:val="00E40BCE"/>
    <w:rsid w:val="00E43599"/>
    <w:rsid w:val="00E43EA4"/>
    <w:rsid w:val="00E45E17"/>
    <w:rsid w:val="00E45EFE"/>
    <w:rsid w:val="00E51351"/>
    <w:rsid w:val="00E537A2"/>
    <w:rsid w:val="00E5381F"/>
    <w:rsid w:val="00E5472D"/>
    <w:rsid w:val="00E57E3D"/>
    <w:rsid w:val="00E62258"/>
    <w:rsid w:val="00E633AF"/>
    <w:rsid w:val="00E635B7"/>
    <w:rsid w:val="00E679C3"/>
    <w:rsid w:val="00E70949"/>
    <w:rsid w:val="00E72E2A"/>
    <w:rsid w:val="00E7404F"/>
    <w:rsid w:val="00E76BDA"/>
    <w:rsid w:val="00E77A6F"/>
    <w:rsid w:val="00E77F0F"/>
    <w:rsid w:val="00E80076"/>
    <w:rsid w:val="00E80B85"/>
    <w:rsid w:val="00E818A0"/>
    <w:rsid w:val="00E81E59"/>
    <w:rsid w:val="00E828DB"/>
    <w:rsid w:val="00E82C86"/>
    <w:rsid w:val="00E83A7D"/>
    <w:rsid w:val="00E8441B"/>
    <w:rsid w:val="00E849E9"/>
    <w:rsid w:val="00E84B6F"/>
    <w:rsid w:val="00E85BEA"/>
    <w:rsid w:val="00E86949"/>
    <w:rsid w:val="00E86A0D"/>
    <w:rsid w:val="00E86EF5"/>
    <w:rsid w:val="00E9278B"/>
    <w:rsid w:val="00E94B8E"/>
    <w:rsid w:val="00E95FBC"/>
    <w:rsid w:val="00EA0641"/>
    <w:rsid w:val="00EA0D1C"/>
    <w:rsid w:val="00EA14FD"/>
    <w:rsid w:val="00EA1846"/>
    <w:rsid w:val="00EA33A0"/>
    <w:rsid w:val="00EA435A"/>
    <w:rsid w:val="00EA5EC1"/>
    <w:rsid w:val="00EB1149"/>
    <w:rsid w:val="00EB1EB2"/>
    <w:rsid w:val="00EB53A0"/>
    <w:rsid w:val="00EB647E"/>
    <w:rsid w:val="00EB68ED"/>
    <w:rsid w:val="00EB6AA0"/>
    <w:rsid w:val="00EC2414"/>
    <w:rsid w:val="00EC2E97"/>
    <w:rsid w:val="00EC3677"/>
    <w:rsid w:val="00EC37E3"/>
    <w:rsid w:val="00EC3BDE"/>
    <w:rsid w:val="00EC5615"/>
    <w:rsid w:val="00EC6E4F"/>
    <w:rsid w:val="00ED0C85"/>
    <w:rsid w:val="00ED1FA9"/>
    <w:rsid w:val="00ED2173"/>
    <w:rsid w:val="00ED228C"/>
    <w:rsid w:val="00ED2480"/>
    <w:rsid w:val="00ED272E"/>
    <w:rsid w:val="00ED291C"/>
    <w:rsid w:val="00ED5FD7"/>
    <w:rsid w:val="00EE0926"/>
    <w:rsid w:val="00EE2B0D"/>
    <w:rsid w:val="00EE3DFF"/>
    <w:rsid w:val="00EE7AFA"/>
    <w:rsid w:val="00EF2D5A"/>
    <w:rsid w:val="00EF3642"/>
    <w:rsid w:val="00EF4168"/>
    <w:rsid w:val="00EF618A"/>
    <w:rsid w:val="00EF72D9"/>
    <w:rsid w:val="00F00804"/>
    <w:rsid w:val="00F00FC4"/>
    <w:rsid w:val="00F02EC6"/>
    <w:rsid w:val="00F03B91"/>
    <w:rsid w:val="00F0523E"/>
    <w:rsid w:val="00F0588F"/>
    <w:rsid w:val="00F05AF8"/>
    <w:rsid w:val="00F0657C"/>
    <w:rsid w:val="00F06D85"/>
    <w:rsid w:val="00F17EDB"/>
    <w:rsid w:val="00F203CD"/>
    <w:rsid w:val="00F20674"/>
    <w:rsid w:val="00F247B0"/>
    <w:rsid w:val="00F24DFC"/>
    <w:rsid w:val="00F25FD4"/>
    <w:rsid w:val="00F26B5C"/>
    <w:rsid w:val="00F2734F"/>
    <w:rsid w:val="00F312CD"/>
    <w:rsid w:val="00F315CB"/>
    <w:rsid w:val="00F319E9"/>
    <w:rsid w:val="00F32A48"/>
    <w:rsid w:val="00F333AF"/>
    <w:rsid w:val="00F3394A"/>
    <w:rsid w:val="00F341E4"/>
    <w:rsid w:val="00F35EF7"/>
    <w:rsid w:val="00F3611A"/>
    <w:rsid w:val="00F44FEA"/>
    <w:rsid w:val="00F51957"/>
    <w:rsid w:val="00F52DAB"/>
    <w:rsid w:val="00F53C78"/>
    <w:rsid w:val="00F603ED"/>
    <w:rsid w:val="00F6167B"/>
    <w:rsid w:val="00F61E76"/>
    <w:rsid w:val="00F65DAD"/>
    <w:rsid w:val="00F67C85"/>
    <w:rsid w:val="00F71612"/>
    <w:rsid w:val="00F724B2"/>
    <w:rsid w:val="00F72882"/>
    <w:rsid w:val="00F755F7"/>
    <w:rsid w:val="00F75D6F"/>
    <w:rsid w:val="00F81D40"/>
    <w:rsid w:val="00F81EBF"/>
    <w:rsid w:val="00F8292F"/>
    <w:rsid w:val="00F85728"/>
    <w:rsid w:val="00F866E3"/>
    <w:rsid w:val="00F879E7"/>
    <w:rsid w:val="00F903D1"/>
    <w:rsid w:val="00F918A8"/>
    <w:rsid w:val="00F952EB"/>
    <w:rsid w:val="00F96474"/>
    <w:rsid w:val="00FA0168"/>
    <w:rsid w:val="00FA496E"/>
    <w:rsid w:val="00FA5A65"/>
    <w:rsid w:val="00FA605F"/>
    <w:rsid w:val="00FA6507"/>
    <w:rsid w:val="00FB151F"/>
    <w:rsid w:val="00FB25E0"/>
    <w:rsid w:val="00FB2710"/>
    <w:rsid w:val="00FB34E1"/>
    <w:rsid w:val="00FB3A7B"/>
    <w:rsid w:val="00FB3B2C"/>
    <w:rsid w:val="00FB476B"/>
    <w:rsid w:val="00FC07BD"/>
    <w:rsid w:val="00FC342E"/>
    <w:rsid w:val="00FC43FD"/>
    <w:rsid w:val="00FC490A"/>
    <w:rsid w:val="00FC61DA"/>
    <w:rsid w:val="00FC63B1"/>
    <w:rsid w:val="00FC7291"/>
    <w:rsid w:val="00FD2D76"/>
    <w:rsid w:val="00FD5B20"/>
    <w:rsid w:val="00FD7E4E"/>
    <w:rsid w:val="00FE2438"/>
    <w:rsid w:val="00FE376A"/>
    <w:rsid w:val="00FE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B9264-6CD7-468B-AB35-7812D957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2464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作者</cp:lastModifiedBy>
  <cp:revision>293</cp:revision>
  <dcterms:created xsi:type="dcterms:W3CDTF">2018-06-19T11:32:00Z</dcterms:created>
  <dcterms:modified xsi:type="dcterms:W3CDTF">2019-04-01T13:46:00Z</dcterms:modified>
</cp:coreProperties>
</file>